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39" w:rsidRPr="004D058F" w:rsidRDefault="00086339" w:rsidP="00086339">
      <w:pPr>
        <w:spacing w:after="120"/>
        <w:rPr>
          <w:rFonts w:ascii="Frutiger LT 55 Roman" w:hAnsi="Frutiger LT 55 Roman" w:cs="Arial"/>
          <w:sz w:val="40"/>
          <w:szCs w:val="40"/>
          <w:u w:val="single"/>
        </w:rPr>
      </w:pPr>
      <w:r w:rsidRPr="004D058F">
        <w:rPr>
          <w:rFonts w:ascii="Frutiger LT 55 Roman" w:hAnsi="Frutiger LT 55 Roman" w:cs="Arial"/>
          <w:sz w:val="40"/>
          <w:szCs w:val="40"/>
          <w:u w:val="single"/>
        </w:rPr>
        <w:t>Presseinformation</w:t>
      </w:r>
    </w:p>
    <w:p w:rsidR="00086339" w:rsidRPr="004D058F" w:rsidRDefault="006459E2" w:rsidP="00086339">
      <w:pPr>
        <w:spacing w:after="480"/>
        <w:rPr>
          <w:rFonts w:ascii="Frutiger LT 55 Roman" w:hAnsi="Frutiger LT 55 Roman" w:cs="Arial"/>
        </w:rPr>
      </w:pPr>
      <w:r w:rsidRPr="004D058F">
        <w:rPr>
          <w:rFonts w:ascii="Frutiger LT 55 Roman" w:hAnsi="Frutiger LT 55 Roman" w:cs="Arial"/>
        </w:rPr>
        <w:t xml:space="preserve">Sulzburg, </w:t>
      </w:r>
      <w:r w:rsidR="00CB0EC9" w:rsidRPr="004D058F">
        <w:rPr>
          <w:rFonts w:ascii="Frutiger LT 55 Roman" w:hAnsi="Frutiger LT 55 Roman" w:cs="Arial"/>
        </w:rPr>
        <w:t>27. September</w:t>
      </w:r>
      <w:r w:rsidR="00584E0A" w:rsidRPr="004D058F">
        <w:rPr>
          <w:rFonts w:ascii="Frutiger LT 55 Roman" w:hAnsi="Frutiger LT 55 Roman" w:cs="Arial"/>
        </w:rPr>
        <w:t xml:space="preserve"> 2016</w:t>
      </w:r>
    </w:p>
    <w:p w:rsidR="00086339" w:rsidRPr="004D058F" w:rsidRDefault="00086339" w:rsidP="00086339">
      <w:pPr>
        <w:suppressAutoHyphens/>
        <w:spacing w:line="360" w:lineRule="auto"/>
        <w:ind w:right="283"/>
        <w:rPr>
          <w:rFonts w:ascii="Frutiger LT 55 Roman" w:hAnsi="Frutiger LT 55 Roman" w:cs="Arial"/>
        </w:rPr>
      </w:pPr>
    </w:p>
    <w:p w:rsidR="00086339" w:rsidRPr="004D058F" w:rsidRDefault="006E024B" w:rsidP="00086339">
      <w:pPr>
        <w:suppressAutoHyphens/>
        <w:spacing w:line="360" w:lineRule="auto"/>
        <w:ind w:right="283"/>
        <w:rPr>
          <w:rFonts w:ascii="Frutiger LT 55 Roman" w:hAnsi="Frutiger LT 55 Roman" w:cs="Arial"/>
          <w:b/>
        </w:rPr>
      </w:pPr>
      <w:r>
        <w:rPr>
          <w:rFonts w:ascii="Frutiger LT 55 Roman" w:hAnsi="Frutiger LT 55 Roman" w:cs="Arial"/>
          <w:b/>
        </w:rPr>
        <w:t>Evakuierung mit Ansage</w:t>
      </w:r>
    </w:p>
    <w:p w:rsidR="00086339" w:rsidRPr="004D058F" w:rsidRDefault="00244991" w:rsidP="00B70C96">
      <w:pPr>
        <w:pStyle w:val="berschrift3"/>
        <w:suppressAutoHyphens/>
        <w:spacing w:after="100" w:afterAutospacing="1"/>
        <w:rPr>
          <w:rFonts w:ascii="Frutiger LT 55 Roman" w:hAnsi="Frutiger LT 55 Roman" w:cs="Arial"/>
          <w:bCs/>
          <w:sz w:val="40"/>
          <w:szCs w:val="40"/>
        </w:rPr>
      </w:pPr>
      <w:r>
        <w:rPr>
          <w:rFonts w:ascii="Frutiger LT 55 Roman" w:hAnsi="Frutiger LT 55 Roman" w:cs="Arial"/>
          <w:bCs/>
        </w:rPr>
        <w:t>Sprachalarmierung bei Hekatron</w:t>
      </w:r>
    </w:p>
    <w:p w:rsidR="00244991" w:rsidRDefault="00D269D5" w:rsidP="004D058F">
      <w:pPr>
        <w:autoSpaceDE w:val="0"/>
        <w:autoSpaceDN w:val="0"/>
        <w:adjustRightInd w:val="0"/>
        <w:spacing w:line="360" w:lineRule="auto"/>
        <w:rPr>
          <w:rFonts w:ascii="Frutiger LT 55 Roman" w:hAnsi="Frutiger LT 55 Roman" w:cs="Arial"/>
          <w:b/>
        </w:rPr>
      </w:pPr>
      <w:r>
        <w:rPr>
          <w:rFonts w:ascii="Frutiger LT 55 Roman" w:hAnsi="Frutiger LT 55 Roman" w:cs="Arial"/>
          <w:b/>
        </w:rPr>
        <w:t>K</w:t>
      </w:r>
      <w:r w:rsidR="00244991" w:rsidRPr="00244991">
        <w:rPr>
          <w:rFonts w:ascii="Frutiger LT 55 Roman" w:hAnsi="Frutiger LT 55 Roman" w:cs="Arial"/>
          <w:b/>
        </w:rPr>
        <w:t xml:space="preserve">onzepte für </w:t>
      </w:r>
      <w:r w:rsidR="00244991">
        <w:rPr>
          <w:rFonts w:ascii="Frutiger LT 55 Roman" w:hAnsi="Frutiger LT 55 Roman" w:cs="Arial"/>
          <w:b/>
        </w:rPr>
        <w:t xml:space="preserve">die </w:t>
      </w:r>
      <w:r w:rsidR="00244991" w:rsidRPr="00244991">
        <w:rPr>
          <w:rFonts w:ascii="Frutiger LT 55 Roman" w:hAnsi="Frutiger LT 55 Roman" w:cs="Arial"/>
          <w:b/>
        </w:rPr>
        <w:t xml:space="preserve">Branddetektion und </w:t>
      </w:r>
      <w:r w:rsidR="005265BB">
        <w:rPr>
          <w:rFonts w:ascii="Frutiger LT 55 Roman" w:hAnsi="Frutiger LT 55 Roman" w:cs="Arial"/>
          <w:b/>
        </w:rPr>
        <w:t xml:space="preserve">die </w:t>
      </w:r>
      <w:r w:rsidR="00244991">
        <w:rPr>
          <w:rFonts w:ascii="Frutiger LT 55 Roman" w:hAnsi="Frutiger LT 55 Roman" w:cs="Arial"/>
          <w:b/>
        </w:rPr>
        <w:t>Sprachalarmierung</w:t>
      </w:r>
      <w:r w:rsidR="00244991" w:rsidRPr="00244991">
        <w:rPr>
          <w:rFonts w:ascii="Frutiger LT 55 Roman" w:hAnsi="Frutiger LT 55 Roman" w:cs="Arial"/>
          <w:b/>
        </w:rPr>
        <w:t xml:space="preserve"> verschmelzen </w:t>
      </w:r>
      <w:r w:rsidR="00244991">
        <w:rPr>
          <w:rFonts w:ascii="Frutiger LT 55 Roman" w:hAnsi="Frutiger LT 55 Roman" w:cs="Arial"/>
          <w:b/>
        </w:rPr>
        <w:t>mehr und mehr</w:t>
      </w:r>
      <w:r w:rsidR="00244991" w:rsidRPr="00244991">
        <w:rPr>
          <w:rFonts w:ascii="Frutiger LT 55 Roman" w:hAnsi="Frutiger LT 55 Roman" w:cs="Arial"/>
          <w:b/>
        </w:rPr>
        <w:t xml:space="preserve">, </w:t>
      </w:r>
      <w:r w:rsidR="00244991">
        <w:rPr>
          <w:rFonts w:ascii="Frutiger LT 55 Roman" w:hAnsi="Frutiger LT 55 Roman" w:cs="Arial"/>
          <w:b/>
        </w:rPr>
        <w:t>denn zwischen Brandausbruch</w:t>
      </w:r>
      <w:r w:rsidR="00244991" w:rsidRPr="00244991">
        <w:rPr>
          <w:rFonts w:ascii="Frutiger LT 55 Roman" w:hAnsi="Frutiger LT 55 Roman" w:cs="Arial"/>
          <w:b/>
        </w:rPr>
        <w:t xml:space="preserve"> </w:t>
      </w:r>
      <w:r w:rsidR="00244991">
        <w:rPr>
          <w:rFonts w:ascii="Frutiger LT 55 Roman" w:hAnsi="Frutiger LT 55 Roman" w:cs="Arial"/>
          <w:b/>
        </w:rPr>
        <w:t xml:space="preserve">und </w:t>
      </w:r>
      <w:r w:rsidR="00244991" w:rsidRPr="00244991">
        <w:rPr>
          <w:rFonts w:ascii="Frutiger LT 55 Roman" w:hAnsi="Frutiger LT 55 Roman" w:cs="Arial"/>
          <w:b/>
        </w:rPr>
        <w:t xml:space="preserve">Evakuierung zählt jede Sekunde. </w:t>
      </w:r>
      <w:r w:rsidR="00244991">
        <w:rPr>
          <w:rFonts w:ascii="Frutiger LT 55 Roman" w:hAnsi="Frutiger LT 55 Roman" w:cs="Arial"/>
          <w:b/>
        </w:rPr>
        <w:t xml:space="preserve">Zudem </w:t>
      </w:r>
      <w:r w:rsidR="00A14B5A" w:rsidRPr="00244991">
        <w:rPr>
          <w:rFonts w:ascii="Frutiger LT 55 Roman" w:hAnsi="Frutiger LT 55 Roman" w:cs="Arial"/>
          <w:b/>
        </w:rPr>
        <w:t xml:space="preserve">verlangen </w:t>
      </w:r>
      <w:r w:rsidR="00244991" w:rsidRPr="00244991">
        <w:rPr>
          <w:rFonts w:ascii="Frutiger LT 55 Roman" w:hAnsi="Frutiger LT 55 Roman" w:cs="Arial"/>
          <w:b/>
        </w:rPr>
        <w:t>Bauvorschriften</w:t>
      </w:r>
      <w:r w:rsidR="006E024B">
        <w:rPr>
          <w:rFonts w:ascii="Frutiger LT 55 Roman" w:hAnsi="Frutiger LT 55 Roman" w:cs="Arial"/>
          <w:b/>
        </w:rPr>
        <w:t>, wie die DIN 14675,</w:t>
      </w:r>
      <w:r w:rsidR="00244991" w:rsidRPr="00244991">
        <w:rPr>
          <w:rFonts w:ascii="Frutiger LT 55 Roman" w:hAnsi="Frutiger LT 55 Roman" w:cs="Arial"/>
          <w:b/>
        </w:rPr>
        <w:t xml:space="preserve"> immer </w:t>
      </w:r>
      <w:r>
        <w:rPr>
          <w:rFonts w:ascii="Frutiger LT 55 Roman" w:hAnsi="Frutiger LT 55 Roman" w:cs="Arial"/>
          <w:b/>
        </w:rPr>
        <w:t>häufiger</w:t>
      </w:r>
      <w:r w:rsidR="00244991" w:rsidRPr="00244991">
        <w:rPr>
          <w:rFonts w:ascii="Frutiger LT 55 Roman" w:hAnsi="Frutiger LT 55 Roman" w:cs="Arial"/>
          <w:b/>
        </w:rPr>
        <w:t xml:space="preserve"> normierte und mit der Brandmeldung gekoppelte Sprachalarmanlagen</w:t>
      </w:r>
      <w:r w:rsidR="00244991">
        <w:rPr>
          <w:rFonts w:ascii="Frutiger LT 55 Roman" w:hAnsi="Frutiger LT 55 Roman" w:cs="Arial"/>
          <w:b/>
        </w:rPr>
        <w:t>.</w:t>
      </w:r>
      <w:r>
        <w:rPr>
          <w:rFonts w:ascii="Frutiger LT 55 Roman" w:hAnsi="Frutiger LT 55 Roman" w:cs="Arial"/>
          <w:b/>
        </w:rPr>
        <w:t xml:space="preserve"> Dementsprechend steigt die Nachfrage </w:t>
      </w:r>
      <w:r w:rsidR="002638A3">
        <w:rPr>
          <w:rFonts w:ascii="Frutiger LT 55 Roman" w:hAnsi="Frutiger LT 55 Roman" w:cs="Arial"/>
          <w:b/>
        </w:rPr>
        <w:t>nach kombinierten Lösungen.</w:t>
      </w:r>
    </w:p>
    <w:p w:rsidR="00244991" w:rsidRDefault="00244991" w:rsidP="004D058F">
      <w:pPr>
        <w:autoSpaceDE w:val="0"/>
        <w:autoSpaceDN w:val="0"/>
        <w:adjustRightInd w:val="0"/>
        <w:spacing w:line="360" w:lineRule="auto"/>
        <w:rPr>
          <w:rFonts w:ascii="Frutiger LT 55 Roman" w:hAnsi="Frutiger LT 55 Roman" w:cs="Arial"/>
          <w:b/>
        </w:rPr>
      </w:pPr>
    </w:p>
    <w:p w:rsidR="00EC60BF" w:rsidRDefault="00D269D5" w:rsidP="004D058F">
      <w:pPr>
        <w:autoSpaceDE w:val="0"/>
        <w:autoSpaceDN w:val="0"/>
        <w:adjustRightInd w:val="0"/>
        <w:spacing w:line="360" w:lineRule="auto"/>
        <w:rPr>
          <w:rFonts w:ascii="Frutiger LT 55 Roman" w:hAnsi="Frutiger LT 55 Roman" w:cs="Arial"/>
        </w:rPr>
      </w:pPr>
      <w:r>
        <w:rPr>
          <w:rFonts w:ascii="Frutiger LT 55 Roman" w:hAnsi="Frutiger LT 55 Roman" w:cs="Arial"/>
        </w:rPr>
        <w:t>Aus diesem Grund ist es nur konsequent, dass Hekatron</w:t>
      </w:r>
      <w:r w:rsidR="005265BB">
        <w:rPr>
          <w:rFonts w:ascii="Frutiger LT 55 Roman" w:hAnsi="Frutiger LT 55 Roman" w:cs="Arial"/>
        </w:rPr>
        <w:t xml:space="preserve"> </w:t>
      </w:r>
      <w:r w:rsidR="006E024B" w:rsidRPr="006E024B">
        <w:rPr>
          <w:rFonts w:ascii="Frutiger LT 55 Roman" w:hAnsi="Frutiger LT 55 Roman" w:cs="Arial"/>
        </w:rPr>
        <w:t xml:space="preserve">Sprachalarmanlagen </w:t>
      </w:r>
      <w:r>
        <w:rPr>
          <w:rFonts w:ascii="Frutiger LT 55 Roman" w:hAnsi="Frutiger LT 55 Roman" w:cs="Arial"/>
        </w:rPr>
        <w:t xml:space="preserve">(SAA) in sein Leistungsportfolio aufnimmt. </w:t>
      </w:r>
      <w:r w:rsidR="00244991" w:rsidRPr="00244991">
        <w:rPr>
          <w:rFonts w:ascii="Frutiger LT 55 Roman" w:hAnsi="Frutiger LT 55 Roman" w:cs="Arial"/>
        </w:rPr>
        <w:t xml:space="preserve">Ab Januar 2017 wird Hekatron die </w:t>
      </w:r>
      <w:r w:rsidR="006E024B" w:rsidRPr="006E024B">
        <w:rPr>
          <w:rFonts w:ascii="Frutiger LT 55 Roman" w:hAnsi="Frutiger LT 55 Roman" w:cs="Arial"/>
        </w:rPr>
        <w:t xml:space="preserve">Sprachalarmanlagen </w:t>
      </w:r>
      <w:r w:rsidR="006E024B">
        <w:rPr>
          <w:rFonts w:ascii="Frutiger LT 55 Roman" w:hAnsi="Frutiger LT 55 Roman" w:cs="Arial"/>
        </w:rPr>
        <w:t xml:space="preserve">(SAA) </w:t>
      </w:r>
      <w:r w:rsidR="00244991" w:rsidRPr="00244991">
        <w:rPr>
          <w:rFonts w:ascii="Frutiger LT 55 Roman" w:hAnsi="Frutiger LT 55 Roman" w:cs="Arial"/>
        </w:rPr>
        <w:t xml:space="preserve">der Schweizer </w:t>
      </w:r>
      <w:proofErr w:type="spellStart"/>
      <w:r w:rsidR="00244991" w:rsidRPr="00244991">
        <w:rPr>
          <w:rFonts w:ascii="Frutiger LT 55 Roman" w:hAnsi="Frutiger LT 55 Roman" w:cs="Arial"/>
        </w:rPr>
        <w:t>g+m</w:t>
      </w:r>
      <w:proofErr w:type="spellEnd"/>
      <w:r w:rsidR="00136910">
        <w:rPr>
          <w:rFonts w:ascii="Frutiger LT 55 Roman" w:hAnsi="Frutiger LT 55 Roman" w:cs="Arial"/>
        </w:rPr>
        <w:t xml:space="preserve"> </w:t>
      </w:r>
      <w:r w:rsidR="00244991" w:rsidRPr="00244991">
        <w:rPr>
          <w:rFonts w:ascii="Frutiger LT 55 Roman" w:hAnsi="Frutiger LT 55 Roman" w:cs="Arial"/>
        </w:rPr>
        <w:t>Elektronik AG vertreiben und somit eine hochqualifizierte Lösung für Sprachalarmierung anbieten.</w:t>
      </w:r>
    </w:p>
    <w:p w:rsidR="006E024B" w:rsidRDefault="006E024B" w:rsidP="004D058F">
      <w:pPr>
        <w:autoSpaceDE w:val="0"/>
        <w:autoSpaceDN w:val="0"/>
        <w:adjustRightInd w:val="0"/>
        <w:spacing w:line="360" w:lineRule="auto"/>
        <w:rPr>
          <w:rFonts w:ascii="Frutiger LT 55 Roman" w:hAnsi="Frutiger LT 55 Roman" w:cs="Arial"/>
        </w:rPr>
      </w:pPr>
    </w:p>
    <w:p w:rsidR="00761954" w:rsidRPr="00A14B5A" w:rsidRDefault="00A14B5A" w:rsidP="004D058F">
      <w:pPr>
        <w:autoSpaceDE w:val="0"/>
        <w:autoSpaceDN w:val="0"/>
        <w:adjustRightInd w:val="0"/>
        <w:spacing w:line="360" w:lineRule="auto"/>
        <w:rPr>
          <w:rFonts w:ascii="Frutiger LT 55 Roman" w:hAnsi="Frutiger LT 55 Roman" w:cs="Arial"/>
        </w:rPr>
      </w:pPr>
      <w:r w:rsidRPr="00A14B5A">
        <w:rPr>
          <w:rFonts w:ascii="Frutiger LT 55 Roman" w:hAnsi="Frutiger LT 55 Roman" w:cs="Arial"/>
        </w:rPr>
        <w:t xml:space="preserve">Die </w:t>
      </w:r>
      <w:proofErr w:type="spellStart"/>
      <w:r w:rsidRPr="00A14B5A">
        <w:rPr>
          <w:rFonts w:ascii="Frutiger LT 55 Roman" w:hAnsi="Frutiger LT 55 Roman" w:cs="Arial"/>
        </w:rPr>
        <w:t>g+m</w:t>
      </w:r>
      <w:proofErr w:type="spellEnd"/>
      <w:r w:rsidRPr="00A14B5A">
        <w:rPr>
          <w:rFonts w:ascii="Frutiger LT 55 Roman" w:hAnsi="Frutiger LT 55 Roman" w:cs="Arial"/>
        </w:rPr>
        <w:t xml:space="preserve"> Elektronik AG, seit jüngster Zeit </w:t>
      </w:r>
      <w:r w:rsidR="006E024B">
        <w:rPr>
          <w:rFonts w:ascii="Frutiger LT 55 Roman" w:hAnsi="Frutiger LT 55 Roman" w:cs="Arial"/>
        </w:rPr>
        <w:t xml:space="preserve">ebenfalls </w:t>
      </w:r>
      <w:r w:rsidRPr="00A14B5A">
        <w:rPr>
          <w:rFonts w:ascii="Frutiger LT 55 Roman" w:hAnsi="Frutiger LT 55 Roman" w:cs="Arial"/>
        </w:rPr>
        <w:t xml:space="preserve">ein Teil der Securitas Gruppe Schweiz, hat sich im </w:t>
      </w:r>
      <w:r w:rsidR="006E024B">
        <w:rPr>
          <w:rFonts w:ascii="Frutiger LT 55 Roman" w:hAnsi="Frutiger LT 55 Roman" w:cs="Arial"/>
        </w:rPr>
        <w:t>schweizerischen</w:t>
      </w:r>
      <w:r w:rsidRPr="00A14B5A">
        <w:rPr>
          <w:rFonts w:ascii="Frutiger LT 55 Roman" w:hAnsi="Frutiger LT 55 Roman" w:cs="Arial"/>
        </w:rPr>
        <w:t xml:space="preserve"> Markt für Sprachalarmierung eine</w:t>
      </w:r>
      <w:r>
        <w:rPr>
          <w:rFonts w:ascii="Frutiger LT 55 Roman" w:hAnsi="Frutiger LT 55 Roman" w:cs="Arial"/>
        </w:rPr>
        <w:t xml:space="preserve"> </w:t>
      </w:r>
      <w:r w:rsidRPr="00A14B5A">
        <w:rPr>
          <w:rFonts w:ascii="Frutiger LT 55 Roman" w:hAnsi="Frutiger LT 55 Roman" w:cs="Arial"/>
        </w:rPr>
        <w:t xml:space="preserve">führende Position erarbeitet und ist auch </w:t>
      </w:r>
      <w:r>
        <w:rPr>
          <w:rFonts w:ascii="Frutiger LT 55 Roman" w:hAnsi="Frutiger LT 55 Roman" w:cs="Arial"/>
        </w:rPr>
        <w:t>hierzulande als Hersteller hoch</w:t>
      </w:r>
      <w:r w:rsidRPr="00A14B5A">
        <w:rPr>
          <w:rFonts w:ascii="Frutiger LT 55 Roman" w:hAnsi="Frutiger LT 55 Roman" w:cs="Arial"/>
        </w:rPr>
        <w:t>wertiger Lösungen geschätzt.</w:t>
      </w:r>
    </w:p>
    <w:p w:rsidR="005265BB" w:rsidRDefault="005265BB" w:rsidP="005265BB">
      <w:pPr>
        <w:autoSpaceDE w:val="0"/>
        <w:autoSpaceDN w:val="0"/>
        <w:adjustRightInd w:val="0"/>
        <w:spacing w:line="360" w:lineRule="auto"/>
        <w:rPr>
          <w:rFonts w:ascii="Frutiger LT 55 Roman" w:hAnsi="Frutiger LT 55 Roman" w:cs="Arial"/>
        </w:rPr>
      </w:pPr>
      <w:r>
        <w:rPr>
          <w:rFonts w:ascii="Frutiger LT 55 Roman" w:hAnsi="Frutiger LT 55 Roman" w:cs="Arial"/>
        </w:rPr>
        <w:lastRenderedPageBreak/>
        <w:t xml:space="preserve">Wie im Bereich Brandmeldeanlagen unterstützt Hekatron ihre Kunden auch im Bereich </w:t>
      </w:r>
      <w:r w:rsidR="006E024B" w:rsidRPr="006E024B">
        <w:rPr>
          <w:rFonts w:ascii="Frutiger LT 55 Roman" w:hAnsi="Frutiger LT 55 Roman" w:cs="Arial"/>
        </w:rPr>
        <w:t xml:space="preserve">Sprachalarmanlagen </w:t>
      </w:r>
      <w:r>
        <w:rPr>
          <w:rFonts w:ascii="Frutiger LT 55 Roman" w:hAnsi="Frutiger LT 55 Roman" w:cs="Arial"/>
        </w:rPr>
        <w:t>in allen Leistungsphasen mit hochwertigen Produkten und Dienstleistungen</w:t>
      </w:r>
      <w:r w:rsidR="002C667C">
        <w:rPr>
          <w:rFonts w:ascii="Frutiger LT 55 Roman" w:hAnsi="Frutiger LT 55 Roman" w:cs="Arial"/>
        </w:rPr>
        <w:t>.</w:t>
      </w:r>
    </w:p>
    <w:p w:rsidR="00B92645" w:rsidRDefault="00B92645" w:rsidP="004D058F">
      <w:pPr>
        <w:autoSpaceDE w:val="0"/>
        <w:autoSpaceDN w:val="0"/>
        <w:adjustRightInd w:val="0"/>
        <w:spacing w:line="360" w:lineRule="auto"/>
        <w:rPr>
          <w:rFonts w:ascii="Frutiger LT 55 Roman" w:hAnsi="Frutiger LT 55 Roman" w:cs="Arial"/>
        </w:rPr>
      </w:pPr>
    </w:p>
    <w:p w:rsidR="005265BB" w:rsidRDefault="007C11B9" w:rsidP="003E0B79">
      <w:pPr>
        <w:autoSpaceDE w:val="0"/>
        <w:autoSpaceDN w:val="0"/>
        <w:adjustRightInd w:val="0"/>
        <w:spacing w:line="360" w:lineRule="auto"/>
        <w:rPr>
          <w:rFonts w:ascii="Frutiger LT 55 Roman" w:hAnsi="Frutiger LT 55 Roman" w:cs="Arial"/>
        </w:rPr>
      </w:pPr>
      <w:r>
        <w:rPr>
          <w:rFonts w:ascii="Frutiger LT 55 Roman" w:hAnsi="Frutiger LT 55 Roman" w:cs="Arial"/>
        </w:rPr>
        <w:t>1.</w:t>
      </w:r>
      <w:r w:rsidR="006E024B">
        <w:rPr>
          <w:rFonts w:ascii="Frutiger LT 55 Roman" w:hAnsi="Frutiger LT 55 Roman" w:cs="Arial"/>
        </w:rPr>
        <w:t>114</w:t>
      </w:r>
      <w:r w:rsidR="005265BB">
        <w:rPr>
          <w:rFonts w:ascii="Frutiger LT 55 Roman" w:hAnsi="Frutiger LT 55 Roman" w:cs="Arial"/>
        </w:rPr>
        <w:t xml:space="preserve"> Zeichen</w:t>
      </w:r>
    </w:p>
    <w:p w:rsidR="003E0B79" w:rsidRDefault="003E0B79" w:rsidP="003E0B79">
      <w:pPr>
        <w:autoSpaceDE w:val="0"/>
        <w:autoSpaceDN w:val="0"/>
        <w:adjustRightInd w:val="0"/>
        <w:spacing w:line="360" w:lineRule="auto"/>
        <w:rPr>
          <w:rFonts w:ascii="Frutiger LT 55 Roman" w:hAnsi="Frutiger LT 55 Roman" w:cs="Arial"/>
        </w:rPr>
      </w:pPr>
    </w:p>
    <w:p w:rsidR="004A1BBC" w:rsidRPr="00226245" w:rsidRDefault="004A1BBC" w:rsidP="004A1BBC">
      <w:pPr>
        <w:spacing w:line="360" w:lineRule="auto"/>
        <w:ind w:right="283"/>
        <w:rPr>
          <w:rFonts w:ascii="Frutiger LT 55 Roman" w:hAnsi="Frutiger LT 55 Roman" w:cs="Arial"/>
        </w:rPr>
      </w:pPr>
      <w:r w:rsidRPr="00226245">
        <w:rPr>
          <w:rFonts w:ascii="Frutiger LT 55 Roman" w:hAnsi="Frutiger LT 55 Roman" w:cs="Arial"/>
          <w:b/>
        </w:rPr>
        <w:t>Bildmaterial:</w:t>
      </w:r>
    </w:p>
    <w:p w:rsidR="004A1BBC" w:rsidRPr="00226245" w:rsidRDefault="004A1BBC" w:rsidP="004A1BBC">
      <w:pPr>
        <w:suppressAutoHyphens/>
        <w:spacing w:line="360" w:lineRule="auto"/>
        <w:ind w:right="283"/>
        <w:rPr>
          <w:rFonts w:ascii="Frutiger LT 55 Roman" w:hAnsi="Frutiger LT 55 Roman" w:cs="Arial"/>
        </w:rPr>
      </w:pPr>
    </w:p>
    <w:p w:rsidR="004A1BBC" w:rsidRPr="00441147" w:rsidRDefault="006E024B" w:rsidP="004A1BBC">
      <w:pPr>
        <w:spacing w:after="100" w:afterAutospacing="1" w:line="360" w:lineRule="auto"/>
        <w:rPr>
          <w:rFonts w:ascii="Frutiger LT 55 Roman" w:hAnsi="Frutiger LT 55 Roman" w:cs="ArialMT"/>
        </w:rPr>
      </w:pPr>
      <w:r>
        <w:rPr>
          <w:rFonts w:ascii="Frutiger LT 55 Roman" w:hAnsi="Frutiger LT 55 Roman" w:cs="ArialMT"/>
          <w:noProof/>
        </w:rPr>
        <w:drawing>
          <wp:inline distT="0" distB="0" distL="0" distR="0">
            <wp:extent cx="1847088" cy="420624"/>
            <wp:effectExtent l="19050" t="0" r="762" b="0"/>
            <wp:docPr id="2" name="Grafik 1" descr="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MYK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1BBC">
        <w:rPr>
          <w:rFonts w:ascii="Frutiger LT 55 Roman" w:hAnsi="Frutiger LT 55 Roman" w:cs="ArialMT"/>
        </w:rPr>
        <w:br/>
      </w:r>
      <w:r w:rsidR="00CA4FB8">
        <w:rPr>
          <w:rFonts w:ascii="Frutiger LT 55 Roman" w:hAnsi="Frutiger LT 55 Roman" w:cs="Arial"/>
          <w:color w:val="000000"/>
        </w:rPr>
        <w:t xml:space="preserve">Ab Januar im </w:t>
      </w:r>
      <w:proofErr w:type="spellStart"/>
      <w:r w:rsidR="00CA4FB8">
        <w:rPr>
          <w:rFonts w:ascii="Frutiger LT 55 Roman" w:hAnsi="Frutiger LT 55 Roman" w:cs="Arial"/>
          <w:color w:val="000000"/>
        </w:rPr>
        <w:t>Hekatron</w:t>
      </w:r>
      <w:proofErr w:type="spellEnd"/>
      <w:r w:rsidR="00CA4FB8">
        <w:rPr>
          <w:rFonts w:ascii="Frutiger LT 55 Roman" w:hAnsi="Frutiger LT 55 Roman" w:cs="Arial"/>
          <w:color w:val="000000"/>
        </w:rPr>
        <w:t xml:space="preserve">-Portfolio: </w:t>
      </w:r>
      <w:proofErr w:type="spellStart"/>
      <w:r w:rsidR="00CA4FB8">
        <w:rPr>
          <w:rFonts w:ascii="Frutiger LT 55 Roman" w:hAnsi="Frutiger LT 55 Roman" w:cs="Arial"/>
          <w:color w:val="000000"/>
        </w:rPr>
        <w:t>g+m</w:t>
      </w:r>
      <w:proofErr w:type="spellEnd"/>
      <w:r w:rsidR="00CA4FB8">
        <w:rPr>
          <w:rFonts w:ascii="Frutiger LT 55 Roman" w:hAnsi="Frutiger LT 55 Roman" w:cs="Arial"/>
          <w:color w:val="000000"/>
        </w:rPr>
        <w:t xml:space="preserve"> </w:t>
      </w:r>
      <w:r w:rsidR="00CC540B">
        <w:rPr>
          <w:rFonts w:ascii="Frutiger LT 55 Roman" w:hAnsi="Frutiger LT 55 Roman" w:cs="Arial"/>
          <w:color w:val="000000"/>
        </w:rPr>
        <w:t>Sprachalarmanlagen.</w:t>
      </w:r>
    </w:p>
    <w:p w:rsidR="006C351F" w:rsidRPr="00226245" w:rsidRDefault="006C351F" w:rsidP="006C351F">
      <w:pPr>
        <w:suppressAutoHyphens/>
        <w:spacing w:line="360" w:lineRule="auto"/>
        <w:ind w:right="283"/>
        <w:rPr>
          <w:rFonts w:ascii="Frutiger LT 55 Roman" w:hAnsi="Frutiger LT 55 Roman" w:cs="Arial"/>
        </w:rPr>
      </w:pPr>
    </w:p>
    <w:p w:rsidR="008C62DF" w:rsidRDefault="008C62DF" w:rsidP="006C351F">
      <w:pPr>
        <w:suppressAutoHyphens/>
        <w:spacing w:line="360" w:lineRule="auto"/>
        <w:rPr>
          <w:rFonts w:ascii="Frutiger LT 55 Roman" w:hAnsi="Frutiger LT 55 Roman" w:cs="Arial"/>
        </w:rPr>
      </w:pPr>
    </w:p>
    <w:sectPr w:rsidR="008C62DF" w:rsidSect="00B03C40">
      <w:headerReference w:type="default" r:id="rId9"/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67C" w:rsidRDefault="002C667C">
      <w:r>
        <w:separator/>
      </w:r>
    </w:p>
  </w:endnote>
  <w:endnote w:type="continuationSeparator" w:id="0">
    <w:p w:rsidR="002C667C" w:rsidRDefault="002C6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55 Roman">
    <w:altName w:val="Corbel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Frutiger LT 45 Ligh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55 Roman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67C" w:rsidRDefault="002C667C">
      <w:r>
        <w:separator/>
      </w:r>
    </w:p>
  </w:footnote>
  <w:footnote w:type="continuationSeparator" w:id="0">
    <w:p w:rsidR="002C667C" w:rsidRDefault="002C6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67C" w:rsidRDefault="002C667C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4644390</wp:posOffset>
          </wp:positionH>
          <wp:positionV relativeFrom="page">
            <wp:posOffset>431800</wp:posOffset>
          </wp:positionV>
          <wp:extent cx="2484120" cy="546735"/>
          <wp:effectExtent l="19050" t="0" r="0" b="0"/>
          <wp:wrapNone/>
          <wp:docPr id="1" name="Bild 1" descr="Hekatron-Brandschutz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ekatron-Brandschutz_p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546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5.4pt;height:256.95pt" o:bullet="t">
        <v:imagedata r:id="rId1" o:title=""/>
      </v:shape>
    </w:pict>
  </w:numPicBullet>
  <w:abstractNum w:abstractNumId="0">
    <w:nsid w:val="FFFFFF1D"/>
    <w:multiLevelType w:val="multilevel"/>
    <w:tmpl w:val="6290BE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C50E19"/>
    <w:multiLevelType w:val="hybridMultilevel"/>
    <w:tmpl w:val="06AC4B60"/>
    <w:lvl w:ilvl="0" w:tplc="09F8CD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9F8CDA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0944F7"/>
    <w:multiLevelType w:val="hybridMultilevel"/>
    <w:tmpl w:val="1C30C250"/>
    <w:lvl w:ilvl="0" w:tplc="09F8CDA6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3">
    <w:nsid w:val="0D5D5847"/>
    <w:multiLevelType w:val="multilevel"/>
    <w:tmpl w:val="39E8F7D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906307"/>
    <w:multiLevelType w:val="hybridMultilevel"/>
    <w:tmpl w:val="02048CC8"/>
    <w:lvl w:ilvl="0" w:tplc="EA902DC4">
      <w:start w:val="1963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E17F02"/>
    <w:multiLevelType w:val="multilevel"/>
    <w:tmpl w:val="2CFAC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63811D0"/>
    <w:multiLevelType w:val="hybridMultilevel"/>
    <w:tmpl w:val="09542A0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3E40E7"/>
    <w:multiLevelType w:val="multilevel"/>
    <w:tmpl w:val="1C30C250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8">
    <w:nsid w:val="1A1D05FF"/>
    <w:multiLevelType w:val="hybridMultilevel"/>
    <w:tmpl w:val="856280B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1E387B85"/>
    <w:multiLevelType w:val="hybridMultilevel"/>
    <w:tmpl w:val="DFC2B17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82C644F"/>
    <w:multiLevelType w:val="hybridMultilevel"/>
    <w:tmpl w:val="39E8F7DA"/>
    <w:lvl w:ilvl="0" w:tplc="3A4A7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B33E5A"/>
    <w:multiLevelType w:val="multilevel"/>
    <w:tmpl w:val="39E8F7D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CC50C6"/>
    <w:multiLevelType w:val="hybridMultilevel"/>
    <w:tmpl w:val="0E1EECC6"/>
    <w:lvl w:ilvl="0" w:tplc="3A4A7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1EC2B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utiger 55 Roman" w:eastAsia="Times New Roman" w:hAnsi="Frutiger 55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8C5466"/>
    <w:multiLevelType w:val="multilevel"/>
    <w:tmpl w:val="39E8F7D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670389"/>
    <w:multiLevelType w:val="multilevel"/>
    <w:tmpl w:val="AB86A20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5F1402"/>
    <w:multiLevelType w:val="hybridMultilevel"/>
    <w:tmpl w:val="87345B7C"/>
    <w:lvl w:ilvl="0" w:tplc="3A4A7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041C23"/>
    <w:multiLevelType w:val="hybridMultilevel"/>
    <w:tmpl w:val="5D62139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F344808"/>
    <w:multiLevelType w:val="hybridMultilevel"/>
    <w:tmpl w:val="2CFAC1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F8CDA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3C593A"/>
    <w:multiLevelType w:val="hybridMultilevel"/>
    <w:tmpl w:val="C4662E8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FF5FB9"/>
    <w:multiLevelType w:val="multilevel"/>
    <w:tmpl w:val="2CFAC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218351D"/>
    <w:multiLevelType w:val="hybridMultilevel"/>
    <w:tmpl w:val="A2DA27BE"/>
    <w:lvl w:ilvl="0" w:tplc="09F8CD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9F8CDA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45A52B1"/>
    <w:multiLevelType w:val="hybridMultilevel"/>
    <w:tmpl w:val="80F4B43A"/>
    <w:lvl w:ilvl="0" w:tplc="3A4A7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88952F4"/>
    <w:multiLevelType w:val="hybridMultilevel"/>
    <w:tmpl w:val="5EAA0C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3A4A26"/>
    <w:multiLevelType w:val="hybridMultilevel"/>
    <w:tmpl w:val="AB86A20E"/>
    <w:lvl w:ilvl="0" w:tplc="3A4A7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D63E85"/>
    <w:multiLevelType w:val="hybridMultilevel"/>
    <w:tmpl w:val="8AA67A8A"/>
    <w:lvl w:ilvl="0" w:tplc="3A4A7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75D18AC"/>
    <w:multiLevelType w:val="hybridMultilevel"/>
    <w:tmpl w:val="6414EFB6"/>
    <w:lvl w:ilvl="0" w:tplc="3A4A7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5"/>
  </w:num>
  <w:num w:numId="4">
    <w:abstractNumId w:val="24"/>
  </w:num>
  <w:num w:numId="5">
    <w:abstractNumId w:val="21"/>
  </w:num>
  <w:num w:numId="6">
    <w:abstractNumId w:val="23"/>
  </w:num>
  <w:num w:numId="7">
    <w:abstractNumId w:val="14"/>
  </w:num>
  <w:num w:numId="8">
    <w:abstractNumId w:val="16"/>
  </w:num>
  <w:num w:numId="9">
    <w:abstractNumId w:val="9"/>
  </w:num>
  <w:num w:numId="10">
    <w:abstractNumId w:val="17"/>
  </w:num>
  <w:num w:numId="11">
    <w:abstractNumId w:val="5"/>
  </w:num>
  <w:num w:numId="12">
    <w:abstractNumId w:val="20"/>
  </w:num>
  <w:num w:numId="13">
    <w:abstractNumId w:val="19"/>
  </w:num>
  <w:num w:numId="14">
    <w:abstractNumId w:val="1"/>
  </w:num>
  <w:num w:numId="15">
    <w:abstractNumId w:val="2"/>
  </w:num>
  <w:num w:numId="16">
    <w:abstractNumId w:val="7"/>
  </w:num>
  <w:num w:numId="17">
    <w:abstractNumId w:val="8"/>
  </w:num>
  <w:num w:numId="18">
    <w:abstractNumId w:val="4"/>
  </w:num>
  <w:num w:numId="19">
    <w:abstractNumId w:val="10"/>
  </w:num>
  <w:num w:numId="20">
    <w:abstractNumId w:val="3"/>
  </w:num>
  <w:num w:numId="21">
    <w:abstractNumId w:val="22"/>
  </w:num>
  <w:num w:numId="22">
    <w:abstractNumId w:val="13"/>
  </w:num>
  <w:num w:numId="23">
    <w:abstractNumId w:val="6"/>
  </w:num>
  <w:num w:numId="24">
    <w:abstractNumId w:val="11"/>
  </w:num>
  <w:num w:numId="25">
    <w:abstractNumId w:val="18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stylePaneSortMethod w:val="000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11B68"/>
    <w:rsid w:val="00001E6E"/>
    <w:rsid w:val="00024EC8"/>
    <w:rsid w:val="00025394"/>
    <w:rsid w:val="000277B4"/>
    <w:rsid w:val="00036E6F"/>
    <w:rsid w:val="00063715"/>
    <w:rsid w:val="00064FB4"/>
    <w:rsid w:val="00086339"/>
    <w:rsid w:val="000942DF"/>
    <w:rsid w:val="00096F66"/>
    <w:rsid w:val="000A158C"/>
    <w:rsid w:val="000B52A1"/>
    <w:rsid w:val="000B6B3E"/>
    <w:rsid w:val="00102479"/>
    <w:rsid w:val="00134359"/>
    <w:rsid w:val="00136910"/>
    <w:rsid w:val="00137CEA"/>
    <w:rsid w:val="00142C51"/>
    <w:rsid w:val="001534ED"/>
    <w:rsid w:val="001538BD"/>
    <w:rsid w:val="001539FB"/>
    <w:rsid w:val="00162689"/>
    <w:rsid w:val="001822EE"/>
    <w:rsid w:val="00183588"/>
    <w:rsid w:val="00185DCD"/>
    <w:rsid w:val="001953D2"/>
    <w:rsid w:val="001C4097"/>
    <w:rsid w:val="001C6AE2"/>
    <w:rsid w:val="001E4A09"/>
    <w:rsid w:val="001E56D9"/>
    <w:rsid w:val="001F2785"/>
    <w:rsid w:val="00201AFB"/>
    <w:rsid w:val="00226245"/>
    <w:rsid w:val="00231D0F"/>
    <w:rsid w:val="0024127B"/>
    <w:rsid w:val="0024172B"/>
    <w:rsid w:val="00243DD8"/>
    <w:rsid w:val="00244991"/>
    <w:rsid w:val="00252C35"/>
    <w:rsid w:val="0026016D"/>
    <w:rsid w:val="002638A3"/>
    <w:rsid w:val="002707FD"/>
    <w:rsid w:val="00276379"/>
    <w:rsid w:val="00281BA7"/>
    <w:rsid w:val="002920DC"/>
    <w:rsid w:val="00294232"/>
    <w:rsid w:val="002A06CD"/>
    <w:rsid w:val="002C424F"/>
    <w:rsid w:val="002C667C"/>
    <w:rsid w:val="002D4B1F"/>
    <w:rsid w:val="002D6B8E"/>
    <w:rsid w:val="002F1692"/>
    <w:rsid w:val="003305EC"/>
    <w:rsid w:val="00334492"/>
    <w:rsid w:val="003469FB"/>
    <w:rsid w:val="00376056"/>
    <w:rsid w:val="00384213"/>
    <w:rsid w:val="0038463E"/>
    <w:rsid w:val="00385E33"/>
    <w:rsid w:val="00395D24"/>
    <w:rsid w:val="003A07AC"/>
    <w:rsid w:val="003B1DB1"/>
    <w:rsid w:val="003B464A"/>
    <w:rsid w:val="003C7A81"/>
    <w:rsid w:val="003E0B79"/>
    <w:rsid w:val="003F4DD3"/>
    <w:rsid w:val="004008A1"/>
    <w:rsid w:val="00401BDE"/>
    <w:rsid w:val="00411F2C"/>
    <w:rsid w:val="00420101"/>
    <w:rsid w:val="00424E82"/>
    <w:rsid w:val="00425305"/>
    <w:rsid w:val="004378CB"/>
    <w:rsid w:val="0044117F"/>
    <w:rsid w:val="004520DD"/>
    <w:rsid w:val="00452C38"/>
    <w:rsid w:val="00452FB4"/>
    <w:rsid w:val="00465663"/>
    <w:rsid w:val="004714CD"/>
    <w:rsid w:val="00477848"/>
    <w:rsid w:val="00480D1B"/>
    <w:rsid w:val="00496DB8"/>
    <w:rsid w:val="004A1BBC"/>
    <w:rsid w:val="004B2C55"/>
    <w:rsid w:val="004C4324"/>
    <w:rsid w:val="004C4AE3"/>
    <w:rsid w:val="004D058F"/>
    <w:rsid w:val="004D1B58"/>
    <w:rsid w:val="004E5252"/>
    <w:rsid w:val="004E7799"/>
    <w:rsid w:val="004F00F1"/>
    <w:rsid w:val="004F3415"/>
    <w:rsid w:val="00504C71"/>
    <w:rsid w:val="00505AB3"/>
    <w:rsid w:val="005161EE"/>
    <w:rsid w:val="005265BB"/>
    <w:rsid w:val="00545687"/>
    <w:rsid w:val="005640F5"/>
    <w:rsid w:val="00564EF9"/>
    <w:rsid w:val="005760F9"/>
    <w:rsid w:val="00580040"/>
    <w:rsid w:val="005814E0"/>
    <w:rsid w:val="00584E0A"/>
    <w:rsid w:val="00585AF1"/>
    <w:rsid w:val="005933D0"/>
    <w:rsid w:val="005A032A"/>
    <w:rsid w:val="005C1A13"/>
    <w:rsid w:val="005C202E"/>
    <w:rsid w:val="005C4611"/>
    <w:rsid w:val="005C71BD"/>
    <w:rsid w:val="005D1C8B"/>
    <w:rsid w:val="005E3B49"/>
    <w:rsid w:val="00605D4D"/>
    <w:rsid w:val="00611B68"/>
    <w:rsid w:val="00613A8E"/>
    <w:rsid w:val="006459E2"/>
    <w:rsid w:val="00650B1E"/>
    <w:rsid w:val="00654A0E"/>
    <w:rsid w:val="006671E1"/>
    <w:rsid w:val="006757D0"/>
    <w:rsid w:val="00677BB8"/>
    <w:rsid w:val="0069016A"/>
    <w:rsid w:val="006A3901"/>
    <w:rsid w:val="006A6F48"/>
    <w:rsid w:val="006C351F"/>
    <w:rsid w:val="006C53ED"/>
    <w:rsid w:val="006E024B"/>
    <w:rsid w:val="006E2003"/>
    <w:rsid w:val="006F6CCE"/>
    <w:rsid w:val="0071680E"/>
    <w:rsid w:val="00717AB8"/>
    <w:rsid w:val="0073525C"/>
    <w:rsid w:val="0075230D"/>
    <w:rsid w:val="00756D07"/>
    <w:rsid w:val="00757C87"/>
    <w:rsid w:val="00761954"/>
    <w:rsid w:val="00762203"/>
    <w:rsid w:val="0077192C"/>
    <w:rsid w:val="007829EE"/>
    <w:rsid w:val="00785117"/>
    <w:rsid w:val="00791401"/>
    <w:rsid w:val="007A3505"/>
    <w:rsid w:val="007A57FE"/>
    <w:rsid w:val="007B4312"/>
    <w:rsid w:val="007C11B9"/>
    <w:rsid w:val="007C33B7"/>
    <w:rsid w:val="007E3B4C"/>
    <w:rsid w:val="007E7CD2"/>
    <w:rsid w:val="00812094"/>
    <w:rsid w:val="008240FF"/>
    <w:rsid w:val="00833650"/>
    <w:rsid w:val="00833B0D"/>
    <w:rsid w:val="0084575D"/>
    <w:rsid w:val="00854F27"/>
    <w:rsid w:val="00855226"/>
    <w:rsid w:val="00883DAA"/>
    <w:rsid w:val="00894244"/>
    <w:rsid w:val="008B7772"/>
    <w:rsid w:val="008B7850"/>
    <w:rsid w:val="008C5B7B"/>
    <w:rsid w:val="008C62DF"/>
    <w:rsid w:val="008F48B1"/>
    <w:rsid w:val="008F4B60"/>
    <w:rsid w:val="008F5BAB"/>
    <w:rsid w:val="00905BCA"/>
    <w:rsid w:val="00914BA7"/>
    <w:rsid w:val="0094075A"/>
    <w:rsid w:val="00945CFD"/>
    <w:rsid w:val="00967824"/>
    <w:rsid w:val="00976A41"/>
    <w:rsid w:val="00976B99"/>
    <w:rsid w:val="00984A6E"/>
    <w:rsid w:val="009A05C6"/>
    <w:rsid w:val="009B50A1"/>
    <w:rsid w:val="009C1D16"/>
    <w:rsid w:val="009E4A30"/>
    <w:rsid w:val="009F05BC"/>
    <w:rsid w:val="009F4406"/>
    <w:rsid w:val="00A01BCC"/>
    <w:rsid w:val="00A07EDA"/>
    <w:rsid w:val="00A14B5A"/>
    <w:rsid w:val="00A61D73"/>
    <w:rsid w:val="00A90F2E"/>
    <w:rsid w:val="00AA0859"/>
    <w:rsid w:val="00AB1A9B"/>
    <w:rsid w:val="00AE077A"/>
    <w:rsid w:val="00AE787A"/>
    <w:rsid w:val="00AF20D2"/>
    <w:rsid w:val="00B03C40"/>
    <w:rsid w:val="00B047D6"/>
    <w:rsid w:val="00B105BB"/>
    <w:rsid w:val="00B13466"/>
    <w:rsid w:val="00B25CDA"/>
    <w:rsid w:val="00B42E34"/>
    <w:rsid w:val="00B6585A"/>
    <w:rsid w:val="00B70C96"/>
    <w:rsid w:val="00B840D9"/>
    <w:rsid w:val="00B92645"/>
    <w:rsid w:val="00BB2861"/>
    <w:rsid w:val="00BC3884"/>
    <w:rsid w:val="00BC701F"/>
    <w:rsid w:val="00BD4EB6"/>
    <w:rsid w:val="00C02B61"/>
    <w:rsid w:val="00C04382"/>
    <w:rsid w:val="00C07DF5"/>
    <w:rsid w:val="00C113BB"/>
    <w:rsid w:val="00C16821"/>
    <w:rsid w:val="00C24612"/>
    <w:rsid w:val="00C26CFA"/>
    <w:rsid w:val="00C30FB8"/>
    <w:rsid w:val="00C46FE0"/>
    <w:rsid w:val="00C50F73"/>
    <w:rsid w:val="00C6300C"/>
    <w:rsid w:val="00C67428"/>
    <w:rsid w:val="00C72782"/>
    <w:rsid w:val="00CA4FB8"/>
    <w:rsid w:val="00CA75B6"/>
    <w:rsid w:val="00CB0EC9"/>
    <w:rsid w:val="00CC09A6"/>
    <w:rsid w:val="00CC540B"/>
    <w:rsid w:val="00CE6FFF"/>
    <w:rsid w:val="00CF2830"/>
    <w:rsid w:val="00CF4DCE"/>
    <w:rsid w:val="00D0551A"/>
    <w:rsid w:val="00D269D5"/>
    <w:rsid w:val="00D3115C"/>
    <w:rsid w:val="00D36701"/>
    <w:rsid w:val="00D45267"/>
    <w:rsid w:val="00D71EFC"/>
    <w:rsid w:val="00D756B6"/>
    <w:rsid w:val="00D847D8"/>
    <w:rsid w:val="00DA5666"/>
    <w:rsid w:val="00DB10EF"/>
    <w:rsid w:val="00DF31CF"/>
    <w:rsid w:val="00DF6B49"/>
    <w:rsid w:val="00E03172"/>
    <w:rsid w:val="00E04EE7"/>
    <w:rsid w:val="00E11ECE"/>
    <w:rsid w:val="00E41B8C"/>
    <w:rsid w:val="00E43F80"/>
    <w:rsid w:val="00E46154"/>
    <w:rsid w:val="00E510FE"/>
    <w:rsid w:val="00E80560"/>
    <w:rsid w:val="00E811B7"/>
    <w:rsid w:val="00E817D4"/>
    <w:rsid w:val="00E86FBE"/>
    <w:rsid w:val="00E97FE8"/>
    <w:rsid w:val="00EC60BF"/>
    <w:rsid w:val="00EE06F2"/>
    <w:rsid w:val="00EE137D"/>
    <w:rsid w:val="00EE577C"/>
    <w:rsid w:val="00EF39A1"/>
    <w:rsid w:val="00F443AE"/>
    <w:rsid w:val="00F540DA"/>
    <w:rsid w:val="00F553EB"/>
    <w:rsid w:val="00F84C9C"/>
    <w:rsid w:val="00F92FC4"/>
    <w:rsid w:val="00FB06E4"/>
    <w:rsid w:val="00FB3AF8"/>
    <w:rsid w:val="00FC0537"/>
    <w:rsid w:val="00FD20C0"/>
    <w:rsid w:val="00FD5E27"/>
    <w:rsid w:val="00FD7503"/>
    <w:rsid w:val="00FE638F"/>
    <w:rsid w:val="00FF006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914BA7"/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914BA7"/>
    <w:pPr>
      <w:keepNext/>
      <w:outlineLvl w:val="2"/>
    </w:pPr>
    <w:rPr>
      <w:rFonts w:ascii="Arial" w:hAnsi="Arial"/>
      <w:b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rsid w:val="00914BA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</w:pPr>
    <w:rPr>
      <w:rFonts w:ascii="Arial" w:hAnsi="Arial"/>
      <w:sz w:val="20"/>
      <w:szCs w:val="20"/>
    </w:rPr>
  </w:style>
  <w:style w:type="table" w:styleId="Tabellengitternetz">
    <w:name w:val="Table Grid"/>
    <w:basedOn w:val="NormaleTabelle"/>
    <w:rsid w:val="00914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914BA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14BA7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14BA7"/>
    <w:rPr>
      <w:color w:val="0000FF"/>
      <w:u w:val="single"/>
    </w:rPr>
  </w:style>
  <w:style w:type="paragraph" w:customStyle="1" w:styleId="FormatvorlageFrutiger55Roman11ptZeilenabstandGenau16pt">
    <w:name w:val="Formatvorlage Frutiger 55 Roman 11 pt Zeilenabstand:  Genau 16 pt"/>
    <w:basedOn w:val="Standard"/>
    <w:rsid w:val="00914BA7"/>
    <w:pPr>
      <w:framePr w:w="2268" w:hSpace="142" w:vSpace="142" w:wrap="around" w:vAnchor="text" w:hAnchor="page" w:x="8982" w:y="-10"/>
      <w:spacing w:line="320" w:lineRule="exact"/>
    </w:pPr>
    <w:rPr>
      <w:rFonts w:ascii="Frutiger 55 Roman" w:hAnsi="Frutiger 55 Roman"/>
      <w:b/>
      <w:szCs w:val="20"/>
    </w:rPr>
  </w:style>
  <w:style w:type="paragraph" w:styleId="Sprechblasentext">
    <w:name w:val="Balloon Text"/>
    <w:basedOn w:val="Standard"/>
    <w:link w:val="SprechblasentextZchn"/>
    <w:semiHidden/>
    <w:rsid w:val="00914BA7"/>
    <w:rPr>
      <w:rFonts w:ascii="Lucida Grande" w:hAnsi="Lucida Grande"/>
      <w:sz w:val="18"/>
      <w:szCs w:val="20"/>
    </w:rPr>
  </w:style>
  <w:style w:type="character" w:customStyle="1" w:styleId="SprechblasentextZchn">
    <w:name w:val="Sprechblasentext Zchn"/>
    <w:link w:val="Sprechblasentext"/>
    <w:semiHidden/>
    <w:rsid w:val="00914BA7"/>
    <w:rPr>
      <w:rFonts w:ascii="Lucida Grande" w:hAnsi="Lucida Grande"/>
      <w:sz w:val="18"/>
    </w:rPr>
  </w:style>
  <w:style w:type="paragraph" w:customStyle="1" w:styleId="DunkleListe-Akzent31">
    <w:name w:val="Dunkle Liste - Akzent 31"/>
    <w:hidden/>
    <w:rsid w:val="00914BA7"/>
    <w:rPr>
      <w:sz w:val="24"/>
      <w:szCs w:val="24"/>
    </w:rPr>
  </w:style>
  <w:style w:type="character" w:styleId="Kommentarzeichen">
    <w:name w:val="annotation reference"/>
    <w:basedOn w:val="Absatz-Standardschriftart"/>
    <w:semiHidden/>
    <w:rsid w:val="00914BA7"/>
    <w:rPr>
      <w:sz w:val="16"/>
    </w:rPr>
  </w:style>
  <w:style w:type="paragraph" w:styleId="Kommentartext">
    <w:name w:val="annotation text"/>
    <w:basedOn w:val="Standard"/>
    <w:link w:val="KommentartextZchn"/>
    <w:semiHidden/>
    <w:rsid w:val="00914BA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14BA7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14BA7"/>
    <w:rPr>
      <w:b/>
    </w:rPr>
  </w:style>
  <w:style w:type="character" w:customStyle="1" w:styleId="KommentarthemaZchn">
    <w:name w:val="Kommentarthema Zchn"/>
    <w:link w:val="Kommentarthema"/>
    <w:semiHidden/>
    <w:rsid w:val="00914BA7"/>
    <w:rPr>
      <w:b/>
    </w:rPr>
  </w:style>
  <w:style w:type="character" w:customStyle="1" w:styleId="berschrift3Zchn">
    <w:name w:val="Überschrift 3 Zchn"/>
    <w:basedOn w:val="Absatz-Standardschriftart"/>
    <w:link w:val="berschrift3"/>
    <w:rsid w:val="00B70C96"/>
    <w:rPr>
      <w:rFonts w:ascii="Arial" w:hAnsi="Arial"/>
      <w:b/>
      <w:sz w:val="32"/>
    </w:rPr>
  </w:style>
  <w:style w:type="paragraph" w:styleId="Listenabsatz">
    <w:name w:val="List Paragraph"/>
    <w:basedOn w:val="Standard"/>
    <w:uiPriority w:val="34"/>
    <w:qFormat/>
    <w:rsid w:val="00CA75B6"/>
    <w:pPr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CFCD2-3725-48A4-8CAC-A3601EC2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Presse-Information</vt:lpstr>
      <vt:lpstr>Presse-Information</vt:lpstr>
    </vt:vector>
  </TitlesOfParts>
  <Company>Hekatron Vertriebs GmbH</Company>
  <LinksUpToDate>false</LinksUpToDate>
  <CharactersWithSpaces>1260</CharactersWithSpaces>
  <SharedDoc>false</SharedDoc>
  <HLinks>
    <vt:vector size="6" baseType="variant">
      <vt:variant>
        <vt:i4>3014681</vt:i4>
      </vt:variant>
      <vt:variant>
        <vt:i4>0</vt:i4>
      </vt:variant>
      <vt:variant>
        <vt:i4>0</vt:i4>
      </vt:variant>
      <vt:variant>
        <vt:i4>5</vt:i4>
      </vt:variant>
      <vt:variant>
        <vt:lpwstr>mailto:sol@hekatron.de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Presse-Information</dc:title>
  <dc:creator>sol</dc:creator>
  <cp:lastModifiedBy>Conrad O.</cp:lastModifiedBy>
  <cp:revision>4</cp:revision>
  <cp:lastPrinted>2014-12-10T13:42:00Z</cp:lastPrinted>
  <dcterms:created xsi:type="dcterms:W3CDTF">2016-09-22T15:33:00Z</dcterms:created>
  <dcterms:modified xsi:type="dcterms:W3CDTF">2016-09-27T07:45:00Z</dcterms:modified>
</cp:coreProperties>
</file>