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05976" w14:textId="77777777" w:rsidR="004C2EEE" w:rsidRPr="00972EB8" w:rsidRDefault="004C2EEE" w:rsidP="004C2EEE">
      <w:pPr>
        <w:spacing w:after="120"/>
        <w:rPr>
          <w:sz w:val="40"/>
          <w:szCs w:val="40"/>
          <w:u w:val="single"/>
        </w:rPr>
      </w:pPr>
      <w:r w:rsidRPr="00972EB8">
        <w:rPr>
          <w:sz w:val="40"/>
          <w:szCs w:val="40"/>
          <w:u w:val="single"/>
        </w:rPr>
        <w:t>Presseinformation</w:t>
      </w:r>
    </w:p>
    <w:p w14:paraId="1834DF82" w14:textId="0E6D8307" w:rsidR="004C2EEE" w:rsidRPr="00972EB8" w:rsidRDefault="004C2EEE" w:rsidP="004C2EEE">
      <w:pPr>
        <w:spacing w:after="480"/>
        <w:rPr>
          <w:sz w:val="22"/>
          <w:szCs w:val="22"/>
        </w:rPr>
      </w:pPr>
      <w:r w:rsidRPr="00972EB8">
        <w:rPr>
          <w:sz w:val="22"/>
          <w:szCs w:val="22"/>
        </w:rPr>
        <w:t>Sulzburg</w:t>
      </w:r>
      <w:r w:rsidRPr="00972EB8">
        <w:rPr>
          <w:color w:val="000000" w:themeColor="text1"/>
          <w:sz w:val="22"/>
          <w:szCs w:val="22"/>
        </w:rPr>
        <w:t xml:space="preserve">, </w:t>
      </w:r>
      <w:r w:rsidR="00B80575">
        <w:rPr>
          <w:color w:val="000000" w:themeColor="text1"/>
          <w:sz w:val="22"/>
          <w:szCs w:val="22"/>
        </w:rPr>
        <w:t>25</w:t>
      </w:r>
      <w:bookmarkStart w:id="0" w:name="_GoBack"/>
      <w:bookmarkEnd w:id="0"/>
      <w:r w:rsidR="00846A4E" w:rsidRPr="00972EB8">
        <w:rPr>
          <w:color w:val="000000" w:themeColor="text1"/>
          <w:sz w:val="22"/>
          <w:szCs w:val="22"/>
        </w:rPr>
        <w:t xml:space="preserve">. </w:t>
      </w:r>
      <w:r w:rsidR="00E40FD9" w:rsidRPr="00972EB8">
        <w:rPr>
          <w:color w:val="000000" w:themeColor="text1"/>
          <w:sz w:val="22"/>
          <w:szCs w:val="22"/>
        </w:rPr>
        <w:t>März</w:t>
      </w:r>
      <w:r w:rsidR="00846A4E" w:rsidRPr="00972EB8">
        <w:rPr>
          <w:color w:val="000000" w:themeColor="text1"/>
          <w:sz w:val="22"/>
          <w:szCs w:val="22"/>
        </w:rPr>
        <w:t xml:space="preserve"> </w:t>
      </w:r>
      <w:r w:rsidR="00DD1D7D" w:rsidRPr="00972EB8">
        <w:rPr>
          <w:color w:val="000000" w:themeColor="text1"/>
          <w:sz w:val="22"/>
          <w:szCs w:val="22"/>
        </w:rPr>
        <w:t>202</w:t>
      </w:r>
      <w:r w:rsidR="00E40FD9" w:rsidRPr="00972EB8">
        <w:rPr>
          <w:color w:val="000000" w:themeColor="text1"/>
          <w:sz w:val="22"/>
          <w:szCs w:val="22"/>
        </w:rPr>
        <w:t>1</w:t>
      </w:r>
    </w:p>
    <w:p w14:paraId="3F6F3753" w14:textId="00E857D1" w:rsidR="004C2EEE" w:rsidRPr="00972EB8" w:rsidRDefault="00846A4E" w:rsidP="004C2EEE">
      <w:pPr>
        <w:suppressAutoHyphens/>
        <w:spacing w:line="360" w:lineRule="auto"/>
        <w:ind w:right="283"/>
        <w:rPr>
          <w:b/>
          <w:sz w:val="22"/>
          <w:szCs w:val="22"/>
        </w:rPr>
      </w:pPr>
      <w:r w:rsidRPr="00972EB8">
        <w:rPr>
          <w:b/>
          <w:sz w:val="22"/>
          <w:szCs w:val="22"/>
        </w:rPr>
        <w:t>Hekatron Unternehmen</w:t>
      </w:r>
      <w:r w:rsidR="000D555B" w:rsidRPr="00972EB8">
        <w:rPr>
          <w:b/>
          <w:sz w:val="22"/>
          <w:szCs w:val="22"/>
        </w:rPr>
        <w:t xml:space="preserve">: </w:t>
      </w:r>
      <w:r w:rsidR="00CC03C1" w:rsidRPr="00972EB8">
        <w:rPr>
          <w:b/>
          <w:sz w:val="22"/>
          <w:szCs w:val="22"/>
        </w:rPr>
        <w:t>Zuwä</w:t>
      </w:r>
      <w:r w:rsidR="00E40FD9" w:rsidRPr="00972EB8">
        <w:rPr>
          <w:b/>
          <w:sz w:val="22"/>
          <w:szCs w:val="22"/>
        </w:rPr>
        <w:t>chs</w:t>
      </w:r>
      <w:r w:rsidR="00CC03C1" w:rsidRPr="00972EB8">
        <w:rPr>
          <w:b/>
          <w:sz w:val="22"/>
          <w:szCs w:val="22"/>
        </w:rPr>
        <w:t>e</w:t>
      </w:r>
      <w:r w:rsidR="00E40FD9" w:rsidRPr="00972EB8">
        <w:rPr>
          <w:b/>
          <w:sz w:val="22"/>
          <w:szCs w:val="22"/>
        </w:rPr>
        <w:t xml:space="preserve"> </w:t>
      </w:r>
      <w:r w:rsidR="00B92B4F" w:rsidRPr="00972EB8">
        <w:rPr>
          <w:b/>
          <w:sz w:val="22"/>
          <w:szCs w:val="22"/>
        </w:rPr>
        <w:t>statt Kurzarbeit</w:t>
      </w:r>
      <w:r w:rsidR="00E40FD9" w:rsidRPr="00972EB8">
        <w:rPr>
          <w:b/>
          <w:sz w:val="22"/>
          <w:szCs w:val="22"/>
        </w:rPr>
        <w:t xml:space="preserve"> </w:t>
      </w:r>
    </w:p>
    <w:p w14:paraId="72B3B1D7" w14:textId="5E814405" w:rsidR="00624045" w:rsidRPr="00972EB8" w:rsidRDefault="00442444" w:rsidP="00624045">
      <w:pPr>
        <w:pStyle w:val="berschrift3"/>
        <w:suppressAutoHyphens/>
        <w:spacing w:after="100" w:afterAutospacing="1"/>
      </w:pPr>
      <w:r w:rsidRPr="00972EB8">
        <w:rPr>
          <w:rFonts w:cs="Arial"/>
          <w:sz w:val="32"/>
          <w:szCs w:val="32"/>
        </w:rPr>
        <w:t>Erfolgreiches</w:t>
      </w:r>
      <w:r w:rsidR="00DD1D7D" w:rsidRPr="00972EB8">
        <w:rPr>
          <w:rFonts w:cs="Arial"/>
          <w:sz w:val="32"/>
          <w:szCs w:val="32"/>
        </w:rPr>
        <w:t xml:space="preserve"> Geschäftsjahr</w:t>
      </w:r>
      <w:r w:rsidR="00E40FD9" w:rsidRPr="00972EB8">
        <w:rPr>
          <w:rFonts w:cs="Arial"/>
          <w:sz w:val="32"/>
          <w:szCs w:val="32"/>
        </w:rPr>
        <w:t xml:space="preserve"> 2020</w:t>
      </w:r>
    </w:p>
    <w:p w14:paraId="23C17D01" w14:textId="6C7DAAAA" w:rsidR="00A11CE5" w:rsidRPr="00972EB8" w:rsidRDefault="00C164AA" w:rsidP="00C0099F">
      <w:pPr>
        <w:pStyle w:val="berschrift3"/>
        <w:tabs>
          <w:tab w:val="clear" w:pos="709"/>
          <w:tab w:val="num" w:pos="0"/>
        </w:tabs>
        <w:suppressAutoHyphens/>
        <w:spacing w:after="100" w:afterAutospacing="1"/>
        <w:ind w:left="0" w:firstLine="0"/>
        <w:rPr>
          <w:rFonts w:cs="Arial"/>
          <w:bCs w:val="0"/>
          <w:sz w:val="32"/>
          <w:szCs w:val="32"/>
        </w:rPr>
      </w:pPr>
      <w:r w:rsidRPr="00972EB8">
        <w:t xml:space="preserve">Die Hekatron Unternehmen schließen das Geschäftsjahr </w:t>
      </w:r>
      <w:r w:rsidR="00E40FD9" w:rsidRPr="00972EB8">
        <w:t>2020</w:t>
      </w:r>
      <w:r w:rsidR="00DD1D7D" w:rsidRPr="00972EB8">
        <w:t xml:space="preserve"> </w:t>
      </w:r>
      <w:r w:rsidRPr="00972EB8">
        <w:t xml:space="preserve">mit </w:t>
      </w:r>
      <w:r w:rsidR="00CC03C1" w:rsidRPr="00972EB8">
        <w:t>204</w:t>
      </w:r>
      <w:r w:rsidR="00D61667" w:rsidRPr="00972EB8">
        <w:t xml:space="preserve"> </w:t>
      </w:r>
      <w:r w:rsidR="00086170" w:rsidRPr="00972EB8">
        <w:t>Millionen Euro</w:t>
      </w:r>
      <w:r w:rsidRPr="00972EB8">
        <w:t xml:space="preserve"> Umsatz ab</w:t>
      </w:r>
      <w:r w:rsidR="00693A15" w:rsidRPr="00972EB8">
        <w:t>. Das bedeutet</w:t>
      </w:r>
      <w:r w:rsidR="002114D4" w:rsidRPr="00972EB8">
        <w:t xml:space="preserve"> eine</w:t>
      </w:r>
      <w:r w:rsidR="00DC2675" w:rsidRPr="00972EB8">
        <w:t>n</w:t>
      </w:r>
      <w:r w:rsidR="002114D4" w:rsidRPr="00972EB8">
        <w:t xml:space="preserve"> Anstieg von </w:t>
      </w:r>
      <w:r w:rsidR="00CC03C1" w:rsidRPr="00972EB8">
        <w:t>6,2</w:t>
      </w:r>
      <w:r w:rsidR="002114D4" w:rsidRPr="00972EB8">
        <w:t xml:space="preserve"> Prozent zum Vorjahr</w:t>
      </w:r>
      <w:r w:rsidR="004C2EEE" w:rsidRPr="00972EB8">
        <w:t xml:space="preserve">. </w:t>
      </w:r>
      <w:r w:rsidR="00CC03C1" w:rsidRPr="00972EB8">
        <w:t>10,9</w:t>
      </w:r>
      <w:r w:rsidR="002114D4" w:rsidRPr="00972EB8">
        <w:t xml:space="preserve"> </w:t>
      </w:r>
      <w:r w:rsidR="000573DF" w:rsidRPr="00972EB8">
        <w:t>Prozent</w:t>
      </w:r>
      <w:r w:rsidR="004C2EEE" w:rsidRPr="00972EB8">
        <w:t xml:space="preserve"> </w:t>
      </w:r>
      <w:r w:rsidR="007B349F" w:rsidRPr="00972EB8">
        <w:t xml:space="preserve">ihres </w:t>
      </w:r>
      <w:r w:rsidR="00256D90" w:rsidRPr="00972EB8">
        <w:t xml:space="preserve">Umsatzes </w:t>
      </w:r>
      <w:r w:rsidR="004C2EEE" w:rsidRPr="00972EB8">
        <w:t>investierte</w:t>
      </w:r>
      <w:r w:rsidR="002114D4" w:rsidRPr="00972EB8">
        <w:t>n die beiden Unternehmen</w:t>
      </w:r>
      <w:r w:rsidR="004C2EEE" w:rsidRPr="00972EB8">
        <w:t xml:space="preserve"> </w:t>
      </w:r>
      <w:r w:rsidR="003F0B99" w:rsidRPr="00972EB8">
        <w:t xml:space="preserve">wieder </w:t>
      </w:r>
      <w:r w:rsidR="004C2EEE" w:rsidRPr="00972EB8">
        <w:t>in</w:t>
      </w:r>
      <w:r w:rsidR="007B349F" w:rsidRPr="00972EB8">
        <w:t xml:space="preserve"> den</w:t>
      </w:r>
      <w:r w:rsidR="004C2EEE" w:rsidRPr="00972EB8">
        <w:t xml:space="preserve"> Standort</w:t>
      </w:r>
      <w:r w:rsidR="00CC03C1" w:rsidRPr="00972EB8">
        <w:t xml:space="preserve"> und in den B</w:t>
      </w:r>
      <w:r w:rsidR="001F37BB" w:rsidRPr="00972EB8">
        <w:t>ereich Forschung und Entwicklung.</w:t>
      </w:r>
      <w:r w:rsidR="00B92B4F" w:rsidRPr="00972EB8">
        <w:t xml:space="preserve"> </w:t>
      </w:r>
    </w:p>
    <w:p w14:paraId="4923B93A" w14:textId="358E633C" w:rsidR="001F37BB" w:rsidRPr="00972EB8" w:rsidRDefault="00AB05D9" w:rsidP="001F37BB">
      <w:pPr>
        <w:spacing w:after="120" w:line="360" w:lineRule="auto"/>
        <w:rPr>
          <w:sz w:val="22"/>
        </w:rPr>
      </w:pPr>
      <w:r w:rsidRPr="00972EB8">
        <w:rPr>
          <w:sz w:val="22"/>
        </w:rPr>
        <w:t xml:space="preserve">Für </w:t>
      </w:r>
      <w:r w:rsidR="001F37BB" w:rsidRPr="00972EB8">
        <w:rPr>
          <w:sz w:val="22"/>
        </w:rPr>
        <w:t>Hekatron Brandschutz</w:t>
      </w:r>
      <w:r w:rsidR="00647CD3" w:rsidRPr="00972EB8">
        <w:rPr>
          <w:sz w:val="22"/>
        </w:rPr>
        <w:t xml:space="preserve"> </w:t>
      </w:r>
      <w:r w:rsidR="002240AD" w:rsidRPr="00972EB8">
        <w:rPr>
          <w:sz w:val="22"/>
        </w:rPr>
        <w:t xml:space="preserve">verlief das Corona-Jahr 2020 positiv: </w:t>
      </w:r>
      <w:r w:rsidR="001F37BB" w:rsidRPr="00972EB8">
        <w:rPr>
          <w:sz w:val="22"/>
        </w:rPr>
        <w:t xml:space="preserve">„Trotz </w:t>
      </w:r>
      <w:r w:rsidR="002240AD" w:rsidRPr="00972EB8">
        <w:rPr>
          <w:sz w:val="22"/>
        </w:rPr>
        <w:t>der allgemeinen Einschränkungen</w:t>
      </w:r>
      <w:r w:rsidR="001F37BB" w:rsidRPr="00972EB8">
        <w:rPr>
          <w:sz w:val="22"/>
        </w:rPr>
        <w:t xml:space="preserve"> lief die Bauwirtschaft ungebrochen weiter. </w:t>
      </w:r>
      <w:r w:rsidR="00950C32" w:rsidRPr="00972EB8">
        <w:rPr>
          <w:sz w:val="22"/>
        </w:rPr>
        <w:t>Viele unserer Brandschutzprodukte werden in g</w:t>
      </w:r>
      <w:r w:rsidR="001F37BB" w:rsidRPr="00972EB8">
        <w:rPr>
          <w:sz w:val="22"/>
        </w:rPr>
        <w:t>roße</w:t>
      </w:r>
      <w:r w:rsidR="00950C32" w:rsidRPr="00972EB8">
        <w:rPr>
          <w:sz w:val="22"/>
        </w:rPr>
        <w:t>n</w:t>
      </w:r>
      <w:r w:rsidR="001F37BB" w:rsidRPr="00972EB8">
        <w:rPr>
          <w:sz w:val="22"/>
        </w:rPr>
        <w:t xml:space="preserve"> </w:t>
      </w:r>
      <w:r w:rsidR="00950C32" w:rsidRPr="00972EB8">
        <w:rPr>
          <w:sz w:val="22"/>
        </w:rPr>
        <w:t>Bauprojekten</w:t>
      </w:r>
      <w:r w:rsidR="001F37BB" w:rsidRPr="00972EB8">
        <w:rPr>
          <w:sz w:val="22"/>
        </w:rPr>
        <w:t xml:space="preserve"> </w:t>
      </w:r>
      <w:r w:rsidR="00950C32" w:rsidRPr="00972EB8">
        <w:rPr>
          <w:sz w:val="22"/>
        </w:rPr>
        <w:t>verbaut, die weiter ausgeführt werden konnten,</w:t>
      </w:r>
      <w:r w:rsidR="001F37BB" w:rsidRPr="00972EB8">
        <w:rPr>
          <w:sz w:val="22"/>
        </w:rPr>
        <w:t>“ erläutert Peter Ohmberger, Geschäftsführer von Hekatron Brandschutz das erfreuliche Ergebnis.</w:t>
      </w:r>
      <w:r w:rsidR="00B92D91" w:rsidRPr="00972EB8">
        <w:rPr>
          <w:sz w:val="22"/>
        </w:rPr>
        <w:t xml:space="preserve"> </w:t>
      </w:r>
    </w:p>
    <w:p w14:paraId="7A85B664" w14:textId="6115786A" w:rsidR="001F37BB" w:rsidRPr="00972EB8" w:rsidRDefault="00950C32" w:rsidP="001F37BB">
      <w:pPr>
        <w:spacing w:after="120" w:line="360" w:lineRule="auto"/>
        <w:rPr>
          <w:sz w:val="22"/>
        </w:rPr>
      </w:pPr>
      <w:r w:rsidRPr="00972EB8">
        <w:rPr>
          <w:sz w:val="22"/>
        </w:rPr>
        <w:t>Hinzu komme</w:t>
      </w:r>
      <w:r w:rsidR="001F37BB" w:rsidRPr="00972EB8">
        <w:rPr>
          <w:sz w:val="22"/>
        </w:rPr>
        <w:t xml:space="preserve">, führt Ohmberger weiter aus, dass </w:t>
      </w:r>
      <w:r w:rsidR="0060035F" w:rsidRPr="00972EB8">
        <w:rPr>
          <w:sz w:val="22"/>
        </w:rPr>
        <w:t>Hekatron</w:t>
      </w:r>
      <w:r w:rsidR="001F37BB" w:rsidRPr="00972EB8">
        <w:rPr>
          <w:sz w:val="22"/>
        </w:rPr>
        <w:t xml:space="preserve"> seinen Kunden schon länger digitale Werkzeuge zur Verfügung s</w:t>
      </w:r>
      <w:r w:rsidR="00580FB2" w:rsidRPr="00972EB8">
        <w:rPr>
          <w:sz w:val="22"/>
        </w:rPr>
        <w:t>telle. Damit konnten</w:t>
      </w:r>
      <w:r w:rsidR="001F37BB" w:rsidRPr="00972EB8">
        <w:rPr>
          <w:sz w:val="22"/>
        </w:rPr>
        <w:t xml:space="preserve"> </w:t>
      </w:r>
      <w:r w:rsidR="00DC1EEF" w:rsidRPr="00972EB8">
        <w:rPr>
          <w:sz w:val="22"/>
        </w:rPr>
        <w:t>diese</w:t>
      </w:r>
      <w:r w:rsidR="001F37BB" w:rsidRPr="00972EB8">
        <w:rPr>
          <w:sz w:val="22"/>
        </w:rPr>
        <w:t xml:space="preserve"> </w:t>
      </w:r>
      <w:r w:rsidR="00647CD3" w:rsidRPr="00972EB8">
        <w:rPr>
          <w:sz w:val="22"/>
        </w:rPr>
        <w:t>beispielsweise</w:t>
      </w:r>
      <w:r w:rsidR="00FD51E6" w:rsidRPr="00972EB8">
        <w:rPr>
          <w:sz w:val="22"/>
        </w:rPr>
        <w:t xml:space="preserve"> </w:t>
      </w:r>
      <w:r w:rsidR="001F37BB" w:rsidRPr="00972EB8">
        <w:rPr>
          <w:sz w:val="22"/>
        </w:rPr>
        <w:t xml:space="preserve">trotz der Kontaktbeschränkungen Brandmeldeanlagen </w:t>
      </w:r>
      <w:r w:rsidR="00580FB2" w:rsidRPr="00972EB8">
        <w:rPr>
          <w:sz w:val="22"/>
        </w:rPr>
        <w:t>warten</w:t>
      </w:r>
      <w:r w:rsidR="0060035F" w:rsidRPr="00972EB8">
        <w:rPr>
          <w:sz w:val="22"/>
        </w:rPr>
        <w:t xml:space="preserve"> </w:t>
      </w:r>
      <w:r w:rsidR="00EA2A95" w:rsidRPr="00972EB8">
        <w:rPr>
          <w:rFonts w:cs="Arial"/>
          <w:sz w:val="22"/>
        </w:rPr>
        <w:t>‒</w:t>
      </w:r>
      <w:r w:rsidR="00EA2A95" w:rsidRPr="00972EB8">
        <w:rPr>
          <w:sz w:val="22"/>
        </w:rPr>
        <w:t xml:space="preserve"> per Fernzugriff</w:t>
      </w:r>
      <w:r w:rsidR="001F37BB" w:rsidRPr="00972EB8">
        <w:rPr>
          <w:sz w:val="22"/>
        </w:rPr>
        <w:t>. „Ich bin überzeugt davon, dass die Digitalisierung in der Branche durch die Erfahrungen in der aktuellen Krise einen deutlichen Schub erhalten wird.“</w:t>
      </w:r>
      <w:r w:rsidR="00B92D91" w:rsidRPr="00972EB8">
        <w:rPr>
          <w:sz w:val="22"/>
        </w:rPr>
        <w:t xml:space="preserve"> Mit </w:t>
      </w:r>
      <w:r w:rsidR="002131E4" w:rsidRPr="00972EB8">
        <w:rPr>
          <w:sz w:val="22"/>
        </w:rPr>
        <w:t>seinen</w:t>
      </w:r>
      <w:r w:rsidR="00B92D91" w:rsidRPr="00972EB8">
        <w:rPr>
          <w:sz w:val="22"/>
        </w:rPr>
        <w:t xml:space="preserve"> Rauchwarnmeldern wurde</w:t>
      </w:r>
      <w:r w:rsidR="002131E4" w:rsidRPr="00972EB8">
        <w:rPr>
          <w:sz w:val="22"/>
        </w:rPr>
        <w:t xml:space="preserve"> das Unternehmen Ende</w:t>
      </w:r>
      <w:r w:rsidR="00B92D91" w:rsidRPr="00972EB8">
        <w:rPr>
          <w:sz w:val="22"/>
        </w:rPr>
        <w:t xml:space="preserve"> </w:t>
      </w:r>
      <w:r w:rsidR="002131E4" w:rsidRPr="00972EB8">
        <w:rPr>
          <w:sz w:val="22"/>
        </w:rPr>
        <w:t>letzten Jahres</w:t>
      </w:r>
      <w:r w:rsidR="00B92D91" w:rsidRPr="00972EB8">
        <w:rPr>
          <w:sz w:val="22"/>
        </w:rPr>
        <w:t xml:space="preserve"> erneut Testsieger bei Stiftung Warentest.</w:t>
      </w:r>
    </w:p>
    <w:p w14:paraId="5B568118" w14:textId="77777777" w:rsidR="009371F5" w:rsidRPr="00972EB8" w:rsidRDefault="009371F5" w:rsidP="002131E4">
      <w:pPr>
        <w:spacing w:before="240" w:after="120" w:line="360" w:lineRule="auto"/>
        <w:rPr>
          <w:b/>
          <w:sz w:val="22"/>
        </w:rPr>
      </w:pPr>
      <w:r w:rsidRPr="00972EB8">
        <w:rPr>
          <w:b/>
          <w:sz w:val="22"/>
        </w:rPr>
        <w:t>Starkes Ergebnis im EMS-Markt</w:t>
      </w:r>
    </w:p>
    <w:p w14:paraId="3EEC78BC" w14:textId="6C2591B1" w:rsidR="00B92B4F" w:rsidRPr="00972EB8" w:rsidRDefault="00B92B4F" w:rsidP="00B92B4F">
      <w:pPr>
        <w:spacing w:after="120" w:line="360" w:lineRule="auto"/>
        <w:rPr>
          <w:sz w:val="22"/>
        </w:rPr>
      </w:pPr>
      <w:r w:rsidRPr="00972EB8">
        <w:rPr>
          <w:sz w:val="22"/>
        </w:rPr>
        <w:t>Michael Roth</w:t>
      </w:r>
      <w:r w:rsidR="00B875A0" w:rsidRPr="00972EB8">
        <w:rPr>
          <w:sz w:val="22"/>
        </w:rPr>
        <w:t xml:space="preserve">, Geschäftsführer des Schwesterunternehmens Hekatron Manufacturing, </w:t>
      </w:r>
      <w:r w:rsidRPr="00972EB8">
        <w:rPr>
          <w:sz w:val="22"/>
        </w:rPr>
        <w:t>blickt ebenfalls auf ein erfolgreiches Jahr zurück</w:t>
      </w:r>
      <w:r w:rsidR="00950C32" w:rsidRPr="00972EB8">
        <w:rPr>
          <w:sz w:val="22"/>
        </w:rPr>
        <w:t>.</w:t>
      </w:r>
      <w:r w:rsidR="00B875A0" w:rsidRPr="00972EB8">
        <w:rPr>
          <w:sz w:val="22"/>
        </w:rPr>
        <w:t xml:space="preserve"> </w:t>
      </w:r>
      <w:r w:rsidR="00950C32" w:rsidRPr="00972EB8">
        <w:rPr>
          <w:sz w:val="22"/>
        </w:rPr>
        <w:t>Der Fertigungsdienstleister für elektronische Komponenten (EMS) trotzt</w:t>
      </w:r>
      <w:r w:rsidR="00C0099F" w:rsidRPr="00972EB8">
        <w:rPr>
          <w:sz w:val="22"/>
        </w:rPr>
        <w:t>e</w:t>
      </w:r>
      <w:r w:rsidR="00950C32" w:rsidRPr="00972EB8">
        <w:rPr>
          <w:sz w:val="22"/>
        </w:rPr>
        <w:t xml:space="preserve"> </w:t>
      </w:r>
      <w:r w:rsidR="00B92D91" w:rsidRPr="00972EB8">
        <w:rPr>
          <w:sz w:val="22"/>
        </w:rPr>
        <w:t>den widrigen Corona-Bedingungen</w:t>
      </w:r>
      <w:r w:rsidR="00950C32" w:rsidRPr="00972EB8">
        <w:rPr>
          <w:sz w:val="22"/>
        </w:rPr>
        <w:t xml:space="preserve"> und</w:t>
      </w:r>
      <w:r w:rsidRPr="00972EB8">
        <w:rPr>
          <w:sz w:val="22"/>
        </w:rPr>
        <w:t xml:space="preserve"> freut sich </w:t>
      </w:r>
      <w:r w:rsidR="00C0099F" w:rsidRPr="00972EB8">
        <w:rPr>
          <w:sz w:val="22"/>
        </w:rPr>
        <w:t xml:space="preserve">nun </w:t>
      </w:r>
      <w:r w:rsidR="0046029B" w:rsidRPr="00972EB8">
        <w:rPr>
          <w:sz w:val="22"/>
        </w:rPr>
        <w:t xml:space="preserve">über </w:t>
      </w:r>
      <w:r w:rsidR="002240AD" w:rsidRPr="00972EB8">
        <w:rPr>
          <w:sz w:val="22"/>
        </w:rPr>
        <w:t>ein deutliches</w:t>
      </w:r>
      <w:r w:rsidR="0046029B" w:rsidRPr="00972EB8">
        <w:rPr>
          <w:sz w:val="22"/>
        </w:rPr>
        <w:t xml:space="preserve"> </w:t>
      </w:r>
      <w:r w:rsidRPr="00972EB8">
        <w:rPr>
          <w:sz w:val="22"/>
        </w:rPr>
        <w:t xml:space="preserve">Umsatzwachstum. „2020 war für uns ein turbulentes Jahr mit viel Dynamik in den Rahmenbedingungen. Alle </w:t>
      </w:r>
      <w:r w:rsidR="0060035F" w:rsidRPr="00972EB8">
        <w:rPr>
          <w:sz w:val="22"/>
        </w:rPr>
        <w:t xml:space="preserve">unsere </w:t>
      </w:r>
      <w:r w:rsidRPr="00972EB8">
        <w:rPr>
          <w:sz w:val="22"/>
        </w:rPr>
        <w:t xml:space="preserve">Aktivitäten waren darauf ausgerichtet, unseren Kunden durchgängig die gewünschten Produkte zur Verfügung zu stellen“, betont </w:t>
      </w:r>
      <w:r w:rsidR="00B875A0" w:rsidRPr="00972EB8">
        <w:rPr>
          <w:sz w:val="22"/>
        </w:rPr>
        <w:t xml:space="preserve">Roth. </w:t>
      </w:r>
      <w:r w:rsidRPr="00972EB8">
        <w:rPr>
          <w:sz w:val="22"/>
        </w:rPr>
        <w:t xml:space="preserve">Man habe </w:t>
      </w:r>
      <w:r w:rsidR="00FD51E6" w:rsidRPr="00972EB8">
        <w:rPr>
          <w:sz w:val="22"/>
        </w:rPr>
        <w:t xml:space="preserve">es </w:t>
      </w:r>
      <w:r w:rsidR="00580FB2" w:rsidRPr="00972EB8">
        <w:rPr>
          <w:sz w:val="22"/>
        </w:rPr>
        <w:t xml:space="preserve">mit </w:t>
      </w:r>
      <w:r w:rsidR="00B92D91" w:rsidRPr="00972EB8">
        <w:rPr>
          <w:sz w:val="22"/>
        </w:rPr>
        <w:t>großem</w:t>
      </w:r>
      <w:r w:rsidR="00580FB2" w:rsidRPr="00972EB8">
        <w:rPr>
          <w:sz w:val="22"/>
        </w:rPr>
        <w:t xml:space="preserve"> Einsatz aller </w:t>
      </w:r>
      <w:r w:rsidR="00B92D91" w:rsidRPr="00972EB8">
        <w:rPr>
          <w:sz w:val="22"/>
        </w:rPr>
        <w:t>Mitarbeitenden</w:t>
      </w:r>
      <w:r w:rsidR="00580FB2" w:rsidRPr="00972EB8">
        <w:rPr>
          <w:sz w:val="22"/>
        </w:rPr>
        <w:t xml:space="preserve"> </w:t>
      </w:r>
      <w:r w:rsidR="00FD51E6" w:rsidRPr="00972EB8">
        <w:rPr>
          <w:sz w:val="22"/>
        </w:rPr>
        <w:t xml:space="preserve">geschafft, </w:t>
      </w:r>
      <w:r w:rsidR="00C0099F" w:rsidRPr="00972EB8">
        <w:rPr>
          <w:sz w:val="22"/>
        </w:rPr>
        <w:t xml:space="preserve">die Produktion </w:t>
      </w:r>
      <w:r w:rsidRPr="00972EB8">
        <w:rPr>
          <w:sz w:val="22"/>
        </w:rPr>
        <w:t xml:space="preserve">uneingeschränkt </w:t>
      </w:r>
      <w:r w:rsidR="00C0099F" w:rsidRPr="00972EB8">
        <w:rPr>
          <w:sz w:val="22"/>
        </w:rPr>
        <w:t>aufrecht</w:t>
      </w:r>
      <w:r w:rsidR="00FD51E6" w:rsidRPr="00972EB8">
        <w:rPr>
          <w:sz w:val="22"/>
        </w:rPr>
        <w:t>zu</w:t>
      </w:r>
      <w:r w:rsidR="00C0099F" w:rsidRPr="00972EB8">
        <w:rPr>
          <w:sz w:val="22"/>
        </w:rPr>
        <w:t>erhalten</w:t>
      </w:r>
      <w:r w:rsidRPr="00972EB8">
        <w:rPr>
          <w:sz w:val="22"/>
        </w:rPr>
        <w:t>.</w:t>
      </w:r>
    </w:p>
    <w:p w14:paraId="389248B7" w14:textId="3CF13DAF" w:rsidR="009371F5" w:rsidRPr="00972EB8" w:rsidRDefault="009371F5" w:rsidP="001F37BB">
      <w:pPr>
        <w:spacing w:after="120" w:line="360" w:lineRule="auto"/>
        <w:rPr>
          <w:sz w:val="22"/>
        </w:rPr>
      </w:pPr>
      <w:r w:rsidRPr="00972EB8">
        <w:rPr>
          <w:sz w:val="22"/>
        </w:rPr>
        <w:t>Die Corona-bedingte Krise der Automobilindustrie machte sich im EMS-Markt allerdings deutlich bemerkbar.</w:t>
      </w:r>
      <w:r w:rsidR="00F97486" w:rsidRPr="00972EB8">
        <w:rPr>
          <w:sz w:val="22"/>
        </w:rPr>
        <w:t xml:space="preserve"> So zogen namhafte Automobilzulieferer, die in Sulzburg Teile fertigen </w:t>
      </w:r>
      <w:r w:rsidR="00F97486" w:rsidRPr="00972EB8">
        <w:rPr>
          <w:sz w:val="22"/>
        </w:rPr>
        <w:lastRenderedPageBreak/>
        <w:t>lassen, massiv Aufträge zurück. „Trotz dieser Situation war Kurzarbeit zu keiner Zeit ein Thema,“ unterstreicht Roth.</w:t>
      </w:r>
      <w:r w:rsidR="00C0099F" w:rsidRPr="00972EB8">
        <w:rPr>
          <w:sz w:val="22"/>
        </w:rPr>
        <w:t xml:space="preserve"> Auch das neue Distributionszentrum in Neuenburg konnte Mitte des Jahres planmäßig in Betrieb genommen werden. Insgesamt verließen mehr als 97.000 Warensendungen die Standorte der Hekatron Unternehmen.</w:t>
      </w:r>
    </w:p>
    <w:p w14:paraId="6E90293F" w14:textId="77777777" w:rsidR="00FD51E6" w:rsidRPr="00972EB8" w:rsidRDefault="009371F5" w:rsidP="002131E4">
      <w:pPr>
        <w:spacing w:before="240" w:after="120" w:line="360" w:lineRule="auto"/>
        <w:rPr>
          <w:b/>
          <w:sz w:val="22"/>
        </w:rPr>
      </w:pPr>
      <w:r w:rsidRPr="00972EB8">
        <w:rPr>
          <w:b/>
          <w:sz w:val="22"/>
        </w:rPr>
        <w:t>Generationenwechsel an der Unternehmensspitze</w:t>
      </w:r>
    </w:p>
    <w:p w14:paraId="6BFFC1C3" w14:textId="78862EAC" w:rsidR="001F37BB" w:rsidRPr="00972EB8" w:rsidRDefault="009371F5" w:rsidP="002131E4">
      <w:pPr>
        <w:spacing w:after="120" w:line="360" w:lineRule="auto"/>
        <w:rPr>
          <w:sz w:val="22"/>
        </w:rPr>
      </w:pPr>
      <w:r w:rsidRPr="00972EB8">
        <w:rPr>
          <w:sz w:val="22"/>
          <w:szCs w:val="22"/>
        </w:rPr>
        <w:t xml:space="preserve">Bereits </w:t>
      </w:r>
      <w:r w:rsidR="002C6CCA" w:rsidRPr="00972EB8">
        <w:rPr>
          <w:sz w:val="22"/>
          <w:szCs w:val="22"/>
        </w:rPr>
        <w:t>seit</w:t>
      </w:r>
      <w:r w:rsidRPr="00972EB8">
        <w:rPr>
          <w:sz w:val="22"/>
          <w:szCs w:val="22"/>
        </w:rPr>
        <w:t xml:space="preserve"> Herbst letzten Jahres </w:t>
      </w:r>
      <w:r w:rsidR="002C6CCA" w:rsidRPr="00972EB8">
        <w:rPr>
          <w:sz w:val="22"/>
          <w:szCs w:val="22"/>
        </w:rPr>
        <w:t>steht</w:t>
      </w:r>
      <w:r w:rsidRPr="00972EB8">
        <w:rPr>
          <w:sz w:val="22"/>
          <w:szCs w:val="22"/>
        </w:rPr>
        <w:t xml:space="preserve"> die </w:t>
      </w:r>
      <w:r w:rsidR="00580FB2" w:rsidRPr="00972EB8">
        <w:rPr>
          <w:sz w:val="22"/>
          <w:szCs w:val="22"/>
        </w:rPr>
        <w:t>Altersn</w:t>
      </w:r>
      <w:r w:rsidRPr="00972EB8">
        <w:rPr>
          <w:sz w:val="22"/>
          <w:szCs w:val="22"/>
        </w:rPr>
        <w:t xml:space="preserve">achfolge für Peter Ohmberger fest. Nach </w:t>
      </w:r>
      <w:r w:rsidR="001F37BB" w:rsidRPr="00972EB8">
        <w:rPr>
          <w:sz w:val="22"/>
          <w:szCs w:val="22"/>
        </w:rPr>
        <w:t xml:space="preserve">fast zwei Jahrzehnten als Geschäftsführer von Hekatron Brandschutz legt Ohmberger (63) die Geschicke des Unternehmens zum Jahresbeginn 2022 in jüngere Hände: Mit Petra </w:t>
      </w:r>
      <w:r w:rsidR="001F37BB" w:rsidRPr="00972EB8">
        <w:rPr>
          <w:sz w:val="22"/>
        </w:rPr>
        <w:t xml:space="preserve">Riesterer (45) ist dann erstmals eine Frau an der Spitze des südbadischen Brandschutzspezialisten. </w:t>
      </w:r>
      <w:r w:rsidR="002131E4" w:rsidRPr="00972EB8">
        <w:rPr>
          <w:sz w:val="22"/>
        </w:rPr>
        <w:t>Mit</w:t>
      </w:r>
      <w:r w:rsidR="001F37BB" w:rsidRPr="00972EB8">
        <w:rPr>
          <w:sz w:val="22"/>
        </w:rPr>
        <w:t xml:space="preserve"> </w:t>
      </w:r>
      <w:r w:rsidR="002131E4" w:rsidRPr="00972EB8">
        <w:rPr>
          <w:sz w:val="22"/>
        </w:rPr>
        <w:t>der</w:t>
      </w:r>
      <w:r w:rsidR="001F37BB" w:rsidRPr="00972EB8">
        <w:rPr>
          <w:sz w:val="22"/>
        </w:rPr>
        <w:t xml:space="preserve"> frühzeitige</w:t>
      </w:r>
      <w:r w:rsidR="002131E4" w:rsidRPr="00972EB8">
        <w:rPr>
          <w:sz w:val="22"/>
        </w:rPr>
        <w:t>n</w:t>
      </w:r>
      <w:r w:rsidR="001F37BB" w:rsidRPr="00972EB8">
        <w:rPr>
          <w:sz w:val="22"/>
        </w:rPr>
        <w:t xml:space="preserve"> </w:t>
      </w:r>
      <w:r w:rsidR="00DC1EEF" w:rsidRPr="00972EB8">
        <w:rPr>
          <w:sz w:val="22"/>
        </w:rPr>
        <w:t>Entscheidung</w:t>
      </w:r>
      <w:r w:rsidR="001F37BB" w:rsidRPr="00972EB8">
        <w:rPr>
          <w:sz w:val="22"/>
        </w:rPr>
        <w:t xml:space="preserve"> stellt das Unternehmen bewusst die Weichen für einen nahtlosen Übergang.</w:t>
      </w:r>
    </w:p>
    <w:p w14:paraId="716CBF44" w14:textId="27DFFBA5" w:rsidR="002C6CCA" w:rsidRPr="00972EB8" w:rsidRDefault="001F37BB" w:rsidP="00FD51E6">
      <w:pPr>
        <w:spacing w:after="120" w:line="360" w:lineRule="auto"/>
        <w:rPr>
          <w:sz w:val="22"/>
        </w:rPr>
      </w:pPr>
      <w:r w:rsidRPr="00972EB8">
        <w:rPr>
          <w:sz w:val="22"/>
        </w:rPr>
        <w:t>Riesterer verbindet eine</w:t>
      </w:r>
      <w:r w:rsidRPr="00972EB8">
        <w:rPr>
          <w:sz w:val="22"/>
          <w:szCs w:val="22"/>
        </w:rPr>
        <w:t xml:space="preserve"> mehr als zwanzigjährige Geschichte mit dem Sulzburger Unternehmen. </w:t>
      </w:r>
      <w:r w:rsidR="002C6CCA" w:rsidRPr="00972EB8">
        <w:rPr>
          <w:sz w:val="22"/>
          <w:szCs w:val="22"/>
        </w:rPr>
        <w:t xml:space="preserve">„Für Hekatron Brandschutz möchte ich </w:t>
      </w:r>
      <w:r w:rsidR="00DC1EEF" w:rsidRPr="00972EB8">
        <w:rPr>
          <w:sz w:val="22"/>
          <w:szCs w:val="22"/>
        </w:rPr>
        <w:t xml:space="preserve">in jeder Hinsicht </w:t>
      </w:r>
      <w:r w:rsidR="002C6CCA" w:rsidRPr="00972EB8">
        <w:rPr>
          <w:sz w:val="22"/>
          <w:szCs w:val="22"/>
        </w:rPr>
        <w:t>die Brücke in die Zukunft schlagen. Ich freue mich sehr darauf, meine ganze Energie für den Standort Sulzburg, für dieses besondere Unternehmen und seine Menschen einzusetzen,“ beton</w:t>
      </w:r>
      <w:r w:rsidR="0046029B" w:rsidRPr="00972EB8">
        <w:rPr>
          <w:sz w:val="22"/>
          <w:szCs w:val="22"/>
        </w:rPr>
        <w:t>t</w:t>
      </w:r>
      <w:r w:rsidR="002C6CCA" w:rsidRPr="00972EB8">
        <w:rPr>
          <w:sz w:val="22"/>
          <w:szCs w:val="22"/>
        </w:rPr>
        <w:t xml:space="preserve"> die gebürtige Freiburgerin. </w:t>
      </w:r>
    </w:p>
    <w:p w14:paraId="6299FCE7" w14:textId="57BA028F" w:rsidR="002C6CCA" w:rsidRPr="00972EB8" w:rsidRDefault="00DC1EEF" w:rsidP="002131E4">
      <w:pPr>
        <w:spacing w:before="240" w:after="120" w:line="360" w:lineRule="auto"/>
        <w:rPr>
          <w:b/>
          <w:sz w:val="22"/>
        </w:rPr>
      </w:pPr>
      <w:r w:rsidRPr="00972EB8">
        <w:rPr>
          <w:b/>
          <w:sz w:val="22"/>
        </w:rPr>
        <w:t>Guter Start ins laufende</w:t>
      </w:r>
      <w:r w:rsidR="00FD51E6" w:rsidRPr="00972EB8">
        <w:rPr>
          <w:b/>
          <w:sz w:val="22"/>
        </w:rPr>
        <w:t xml:space="preserve"> Geschäftsjahr</w:t>
      </w:r>
    </w:p>
    <w:p w14:paraId="6DAD37D6" w14:textId="252198B3" w:rsidR="00F95499" w:rsidRPr="00972EB8" w:rsidRDefault="00A563A7" w:rsidP="00F95499">
      <w:pPr>
        <w:spacing w:after="120" w:line="360" w:lineRule="auto"/>
        <w:rPr>
          <w:sz w:val="22"/>
        </w:rPr>
      </w:pPr>
      <w:r w:rsidRPr="00972EB8">
        <w:rPr>
          <w:sz w:val="22"/>
        </w:rPr>
        <w:t>2020</w:t>
      </w:r>
      <w:r w:rsidR="00D401BB" w:rsidRPr="00972EB8">
        <w:rPr>
          <w:sz w:val="22"/>
        </w:rPr>
        <w:t xml:space="preserve"> beschäftigte</w:t>
      </w:r>
      <w:r w:rsidR="00F97923" w:rsidRPr="00972EB8">
        <w:rPr>
          <w:sz w:val="22"/>
        </w:rPr>
        <w:t xml:space="preserve">n die Hekatron </w:t>
      </w:r>
      <w:r w:rsidR="00FA045F" w:rsidRPr="00972EB8">
        <w:rPr>
          <w:sz w:val="22"/>
        </w:rPr>
        <w:t>Unternehmen</w:t>
      </w:r>
      <w:r w:rsidR="00F97923" w:rsidRPr="00972EB8">
        <w:rPr>
          <w:sz w:val="22"/>
        </w:rPr>
        <w:t xml:space="preserve"> </w:t>
      </w:r>
      <w:r w:rsidRPr="00972EB8">
        <w:rPr>
          <w:sz w:val="22"/>
        </w:rPr>
        <w:t>953</w:t>
      </w:r>
      <w:r w:rsidR="00D61667" w:rsidRPr="00972EB8">
        <w:rPr>
          <w:sz w:val="22"/>
        </w:rPr>
        <w:t xml:space="preserve"> </w:t>
      </w:r>
      <w:r w:rsidR="00D401BB" w:rsidRPr="00972EB8">
        <w:rPr>
          <w:sz w:val="22"/>
        </w:rPr>
        <w:t>Mitarbeite</w:t>
      </w:r>
      <w:r w:rsidR="00DC1EEF" w:rsidRPr="00972EB8">
        <w:rPr>
          <w:sz w:val="22"/>
        </w:rPr>
        <w:t xml:space="preserve">nde </w:t>
      </w:r>
      <w:r w:rsidR="00D401BB" w:rsidRPr="00972EB8">
        <w:rPr>
          <w:sz w:val="22"/>
        </w:rPr>
        <w:t xml:space="preserve">und damit </w:t>
      </w:r>
      <w:r w:rsidRPr="00972EB8">
        <w:rPr>
          <w:sz w:val="22"/>
        </w:rPr>
        <w:t>knapp ein Prozent mehr als 2019</w:t>
      </w:r>
      <w:r w:rsidR="00D401BB" w:rsidRPr="00972EB8">
        <w:rPr>
          <w:sz w:val="22"/>
        </w:rPr>
        <w:t xml:space="preserve">. </w:t>
      </w:r>
      <w:r w:rsidR="00F97923" w:rsidRPr="00972EB8">
        <w:rPr>
          <w:sz w:val="22"/>
        </w:rPr>
        <w:t xml:space="preserve">Die Ausbildungsquote liegt mit </w:t>
      </w:r>
      <w:r w:rsidRPr="00972EB8">
        <w:rPr>
          <w:sz w:val="22"/>
        </w:rPr>
        <w:t>5,3</w:t>
      </w:r>
      <w:r w:rsidR="00F97923" w:rsidRPr="00972EB8">
        <w:rPr>
          <w:sz w:val="22"/>
        </w:rPr>
        <w:t xml:space="preserve"> Prozent erneut über dem Bundesdurchschnitt. </w:t>
      </w:r>
    </w:p>
    <w:p w14:paraId="26FBD2BE" w14:textId="4C238CF3" w:rsidR="00451EFB" w:rsidRPr="00972EB8" w:rsidRDefault="00D401BB" w:rsidP="009A2621">
      <w:pPr>
        <w:spacing w:after="120" w:line="360" w:lineRule="auto"/>
        <w:rPr>
          <w:sz w:val="22"/>
        </w:rPr>
      </w:pPr>
      <w:r w:rsidRPr="00972EB8">
        <w:rPr>
          <w:sz w:val="22"/>
        </w:rPr>
        <w:t xml:space="preserve">Für das laufende Geschäftsjahr </w:t>
      </w:r>
      <w:r w:rsidR="00A563A7" w:rsidRPr="00972EB8">
        <w:rPr>
          <w:sz w:val="22"/>
        </w:rPr>
        <w:t>2021</w:t>
      </w:r>
      <w:r w:rsidR="00442444" w:rsidRPr="00972EB8">
        <w:rPr>
          <w:sz w:val="22"/>
        </w:rPr>
        <w:t xml:space="preserve"> </w:t>
      </w:r>
      <w:r w:rsidR="009A2621" w:rsidRPr="00972EB8">
        <w:rPr>
          <w:sz w:val="22"/>
        </w:rPr>
        <w:t>ist man in Sulzburg optimistisch:</w:t>
      </w:r>
      <w:r w:rsidR="00442444" w:rsidRPr="00972EB8">
        <w:rPr>
          <w:sz w:val="22"/>
        </w:rPr>
        <w:t xml:space="preserve"> </w:t>
      </w:r>
      <w:r w:rsidRPr="00972EB8">
        <w:rPr>
          <w:sz w:val="22"/>
        </w:rPr>
        <w:t>„</w:t>
      </w:r>
      <w:r w:rsidR="00A563A7" w:rsidRPr="00972EB8">
        <w:rPr>
          <w:sz w:val="22"/>
        </w:rPr>
        <w:t xml:space="preserve">Wir </w:t>
      </w:r>
      <w:r w:rsidR="009A2621" w:rsidRPr="00972EB8">
        <w:rPr>
          <w:sz w:val="22"/>
        </w:rPr>
        <w:t>sind gut in das Jahr gestartet und gehen von einer positiven Entwicklung und weiterem Wachstum aus, sagt</w:t>
      </w:r>
      <w:r w:rsidRPr="00972EB8">
        <w:rPr>
          <w:sz w:val="22"/>
        </w:rPr>
        <w:t xml:space="preserve"> Roth. </w:t>
      </w:r>
      <w:r w:rsidR="009A2621" w:rsidRPr="00972EB8">
        <w:rPr>
          <w:sz w:val="22"/>
        </w:rPr>
        <w:t>So gehen die Hekatron Unternehmen 2021 beispielsweise mit n</w:t>
      </w:r>
      <w:r w:rsidR="002131E4" w:rsidRPr="00972EB8">
        <w:rPr>
          <w:sz w:val="22"/>
        </w:rPr>
        <w:t>eue</w:t>
      </w:r>
      <w:r w:rsidR="009A2621" w:rsidRPr="00972EB8">
        <w:rPr>
          <w:sz w:val="22"/>
        </w:rPr>
        <w:t xml:space="preserve">n, teils digitalen </w:t>
      </w:r>
      <w:r w:rsidR="002131E4" w:rsidRPr="00972EB8">
        <w:rPr>
          <w:sz w:val="22"/>
        </w:rPr>
        <w:t>Produkte</w:t>
      </w:r>
      <w:r w:rsidR="002C6CCA" w:rsidRPr="00972EB8">
        <w:rPr>
          <w:sz w:val="22"/>
        </w:rPr>
        <w:t>n</w:t>
      </w:r>
      <w:r w:rsidR="002131E4" w:rsidRPr="00972EB8">
        <w:rPr>
          <w:sz w:val="22"/>
        </w:rPr>
        <w:t xml:space="preserve"> </w:t>
      </w:r>
      <w:r w:rsidR="009A2621" w:rsidRPr="00972EB8">
        <w:rPr>
          <w:sz w:val="22"/>
        </w:rPr>
        <w:t>und</w:t>
      </w:r>
      <w:r w:rsidR="002131E4" w:rsidRPr="00972EB8">
        <w:rPr>
          <w:sz w:val="22"/>
        </w:rPr>
        <w:t xml:space="preserve"> neuen Technologien </w:t>
      </w:r>
      <w:r w:rsidR="009A2621" w:rsidRPr="00972EB8">
        <w:rPr>
          <w:sz w:val="22"/>
        </w:rPr>
        <w:t>an den Start. Darüber hinaus forciere man den internationalen Vertrieb der Sulzburger Rauchwarnmelder. Die Corona-bedingt schwierige Materialversorgung für die Produktion bleibt indes eine Herausforderung.</w:t>
      </w:r>
    </w:p>
    <w:p w14:paraId="5BB43977" w14:textId="1D55925A" w:rsidR="004C2EEE" w:rsidRPr="00972EB8" w:rsidRDefault="002C6CCA" w:rsidP="004C2EEE">
      <w:pPr>
        <w:autoSpaceDE w:val="0"/>
        <w:autoSpaceDN w:val="0"/>
        <w:adjustRightInd w:val="0"/>
        <w:rPr>
          <w:sz w:val="22"/>
          <w:szCs w:val="22"/>
        </w:rPr>
      </w:pPr>
      <w:r w:rsidRPr="00972EB8">
        <w:rPr>
          <w:sz w:val="22"/>
          <w:szCs w:val="22"/>
        </w:rPr>
        <w:t xml:space="preserve"> </w:t>
      </w:r>
      <w:r w:rsidR="004C2EEE" w:rsidRPr="00972EB8">
        <w:rPr>
          <w:sz w:val="22"/>
          <w:szCs w:val="22"/>
        </w:rPr>
        <w:t xml:space="preserve">[Zeichen: </w:t>
      </w:r>
      <w:r w:rsidR="002E07B8" w:rsidRPr="00972EB8">
        <w:rPr>
          <w:sz w:val="22"/>
          <w:szCs w:val="22"/>
        </w:rPr>
        <w:t xml:space="preserve">ca. </w:t>
      </w:r>
      <w:r w:rsidR="00496820" w:rsidRPr="00972EB8">
        <w:rPr>
          <w:sz w:val="22"/>
          <w:szCs w:val="22"/>
        </w:rPr>
        <w:t>3.870</w:t>
      </w:r>
      <w:r w:rsidR="004C2EEE" w:rsidRPr="00972EB8">
        <w:rPr>
          <w:sz w:val="22"/>
          <w:szCs w:val="22"/>
        </w:rPr>
        <w:t>]</w:t>
      </w:r>
      <w:r w:rsidR="00DE6A7D" w:rsidRPr="00972EB8">
        <w:rPr>
          <w:sz w:val="22"/>
          <w:szCs w:val="22"/>
        </w:rPr>
        <w:br/>
      </w:r>
    </w:p>
    <w:p w14:paraId="735D78B3" w14:textId="2BC9BFAB" w:rsidR="00580FB2" w:rsidRPr="00972EB8" w:rsidRDefault="00580FB2">
      <w:pPr>
        <w:spacing w:line="240" w:lineRule="auto"/>
        <w:rPr>
          <w:sz w:val="22"/>
          <w:szCs w:val="22"/>
        </w:rPr>
      </w:pPr>
      <w:r w:rsidRPr="00972EB8">
        <w:rPr>
          <w:sz w:val="22"/>
          <w:szCs w:val="22"/>
        </w:rPr>
        <w:br w:type="page"/>
      </w:r>
    </w:p>
    <w:p w14:paraId="18579D21" w14:textId="77777777" w:rsidR="004C2EEE" w:rsidRPr="00972EB8" w:rsidRDefault="004C2EEE" w:rsidP="004C2EEE">
      <w:pPr>
        <w:suppressAutoHyphens/>
        <w:spacing w:line="360" w:lineRule="auto"/>
        <w:rPr>
          <w:b/>
          <w:sz w:val="22"/>
          <w:szCs w:val="22"/>
        </w:rPr>
      </w:pPr>
      <w:r w:rsidRPr="00972EB8">
        <w:rPr>
          <w:b/>
          <w:sz w:val="22"/>
          <w:szCs w:val="22"/>
        </w:rPr>
        <w:lastRenderedPageBreak/>
        <w:t>Bildmaterial: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4673"/>
        <w:gridCol w:w="4308"/>
      </w:tblGrid>
      <w:tr w:rsidR="00FC77EB" w:rsidRPr="00972EB8" w14:paraId="0354A87E" w14:textId="239381A3" w:rsidTr="001502EC">
        <w:tc>
          <w:tcPr>
            <w:tcW w:w="4673" w:type="dxa"/>
          </w:tcPr>
          <w:p w14:paraId="6CEAB5FD" w14:textId="01552634" w:rsidR="00FC77EB" w:rsidRPr="00972EB8" w:rsidRDefault="00FC77EB" w:rsidP="00CB2438">
            <w:pPr>
              <w:suppressAutoHyphens/>
              <w:spacing w:line="360" w:lineRule="auto"/>
              <w:rPr>
                <w:noProof/>
                <w:sz w:val="22"/>
                <w:szCs w:val="22"/>
              </w:rPr>
            </w:pPr>
            <w:r w:rsidRPr="00972EB8">
              <w:rPr>
                <w:noProof/>
                <w:sz w:val="22"/>
                <w:szCs w:val="22"/>
              </w:rPr>
              <w:drawing>
                <wp:inline distT="0" distB="0" distL="0" distR="0" wp14:anchorId="3AA74207" wp14:editId="448F648A">
                  <wp:extent cx="2743200" cy="1828449"/>
                  <wp:effectExtent l="0" t="0" r="0" b="635"/>
                  <wp:docPr id="15" name="Grafik 15" descr="H:\Bildarchiv\Bilderpool Hekatron Brandschutz (2019)\Standort und Umgebung\Standort-und-Umgebung-HighRes\MK3521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:\Bildarchiv\Bilderpool Hekatron Brandschutz (2019)\Standort und Umgebung\Standort-und-Umgebung-HighRes\MK3521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828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8" w:type="dxa"/>
          </w:tcPr>
          <w:p w14:paraId="6CE116CA" w14:textId="73BE68D8" w:rsidR="00FC77EB" w:rsidRPr="00972EB8" w:rsidRDefault="00FC77EB" w:rsidP="00CB2438">
            <w:pPr>
              <w:suppressAutoHyphens/>
              <w:spacing w:line="360" w:lineRule="auto"/>
              <w:rPr>
                <w:noProof/>
                <w:sz w:val="22"/>
                <w:szCs w:val="22"/>
              </w:rPr>
            </w:pPr>
            <w:r w:rsidRPr="00972EB8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277627A9" wp14:editId="0754C628">
                  <wp:extent cx="2743005" cy="1828670"/>
                  <wp:effectExtent l="0" t="0" r="635" b="635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col\AppData\Local\Microsoft\Windows\INetCache\Content.Word\MK3522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005" cy="182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77EB" w:rsidRPr="00972EB8" w14:paraId="53A57924" w14:textId="123435A7" w:rsidTr="001502EC">
        <w:tc>
          <w:tcPr>
            <w:tcW w:w="4673" w:type="dxa"/>
          </w:tcPr>
          <w:p w14:paraId="65143797" w14:textId="02870DA4" w:rsidR="00FC77EB" w:rsidRPr="00972EB8" w:rsidRDefault="00FC77EB" w:rsidP="002C6CCA">
            <w:pPr>
              <w:spacing w:line="360" w:lineRule="auto"/>
              <w:rPr>
                <w:sz w:val="22"/>
                <w:szCs w:val="22"/>
              </w:rPr>
            </w:pPr>
            <w:r w:rsidRPr="00972EB8">
              <w:rPr>
                <w:sz w:val="22"/>
                <w:szCs w:val="22"/>
              </w:rPr>
              <w:t xml:space="preserve">Hekatron Unternehmen </w:t>
            </w:r>
            <w:r w:rsidR="002C6CCA" w:rsidRPr="00972EB8">
              <w:rPr>
                <w:sz w:val="22"/>
                <w:szCs w:val="22"/>
              </w:rPr>
              <w:t>verzeichnen Zuwächse im Corona-Jahr 2020.</w:t>
            </w:r>
          </w:p>
        </w:tc>
        <w:tc>
          <w:tcPr>
            <w:tcW w:w="4308" w:type="dxa"/>
          </w:tcPr>
          <w:p w14:paraId="77FAFB4A" w14:textId="0B9192B4" w:rsidR="00FC77EB" w:rsidRPr="00972EB8" w:rsidRDefault="002C78FE" w:rsidP="00153D04">
            <w:pPr>
              <w:spacing w:line="360" w:lineRule="auto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Blick in die Produktion bei Hekatron Manufacturing</w:t>
            </w:r>
            <w:r w:rsidR="00153D04" w:rsidRPr="00972EB8">
              <w:rPr>
                <w:sz w:val="22"/>
                <w:szCs w:val="22"/>
              </w:rPr>
              <w:t>.</w:t>
            </w:r>
          </w:p>
        </w:tc>
      </w:tr>
    </w:tbl>
    <w:p w14:paraId="5476501A" w14:textId="25205972" w:rsidR="004C2EEE" w:rsidRPr="00972EB8" w:rsidRDefault="004C2EEE" w:rsidP="00707DD3">
      <w:pPr>
        <w:suppressAutoHyphens/>
        <w:spacing w:line="360" w:lineRule="auto"/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4673"/>
        <w:gridCol w:w="4308"/>
      </w:tblGrid>
      <w:tr w:rsidR="000D555B" w:rsidRPr="00972EB8" w14:paraId="0859D172" w14:textId="77777777" w:rsidTr="000D555B">
        <w:tc>
          <w:tcPr>
            <w:tcW w:w="4673" w:type="dxa"/>
          </w:tcPr>
          <w:p w14:paraId="607A4656" w14:textId="21A1B009" w:rsidR="000D555B" w:rsidRPr="00972EB8" w:rsidRDefault="000D555B" w:rsidP="00515131">
            <w:pPr>
              <w:suppressAutoHyphens/>
              <w:spacing w:line="360" w:lineRule="auto"/>
              <w:rPr>
                <w:noProof/>
                <w:sz w:val="22"/>
                <w:szCs w:val="22"/>
              </w:rPr>
            </w:pPr>
            <w:r w:rsidRPr="00972EB8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52EB0091" wp14:editId="4F8ABC6D">
                  <wp:extent cx="2759103" cy="1936750"/>
                  <wp:effectExtent l="0" t="0" r="3175" b="635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eter-Ohmberger_1039_mit_C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26"/>
                          <a:stretch/>
                        </pic:blipFill>
                        <pic:spPr bwMode="auto">
                          <a:xfrm>
                            <a:off x="0" y="0"/>
                            <a:ext cx="2779948" cy="1951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8" w:type="dxa"/>
          </w:tcPr>
          <w:p w14:paraId="4DE9406F" w14:textId="6A18294D" w:rsidR="000D555B" w:rsidRPr="00972EB8" w:rsidRDefault="000D555B" w:rsidP="00515131">
            <w:pPr>
              <w:suppressAutoHyphens/>
              <w:spacing w:line="360" w:lineRule="auto"/>
              <w:rPr>
                <w:noProof/>
                <w:sz w:val="22"/>
                <w:szCs w:val="22"/>
              </w:rPr>
            </w:pPr>
            <w:r w:rsidRPr="00972EB8">
              <w:rPr>
                <w:noProof/>
                <w:sz w:val="22"/>
                <w:szCs w:val="22"/>
              </w:rPr>
              <w:drawing>
                <wp:inline distT="0" distB="0" distL="0" distR="0" wp14:anchorId="48F7F4BA" wp14:editId="53630EC4">
                  <wp:extent cx="2708899" cy="1936750"/>
                  <wp:effectExtent l="0" t="0" r="0" b="6350"/>
                  <wp:docPr id="19" name="Grafik 19" descr="C:\Users\col\AppData\Local\Microsoft\Windows\INetCache\Content.Word\MU2795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col\AppData\Local\Microsoft\Windows\INetCache\Content.Word\MU27954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621"/>
                          <a:stretch/>
                        </pic:blipFill>
                        <pic:spPr bwMode="auto">
                          <a:xfrm>
                            <a:off x="0" y="0"/>
                            <a:ext cx="2716529" cy="1942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55B" w:rsidRPr="00972EB8" w14:paraId="5235B215" w14:textId="77777777" w:rsidTr="000D555B">
        <w:tc>
          <w:tcPr>
            <w:tcW w:w="4673" w:type="dxa"/>
          </w:tcPr>
          <w:p w14:paraId="78C4C433" w14:textId="7B972A36" w:rsidR="000D555B" w:rsidRPr="00972EB8" w:rsidRDefault="000D555B" w:rsidP="00FD51E6">
            <w:pPr>
              <w:spacing w:line="360" w:lineRule="auto"/>
              <w:rPr>
                <w:sz w:val="22"/>
                <w:szCs w:val="22"/>
              </w:rPr>
            </w:pPr>
            <w:r w:rsidRPr="00972EB8">
              <w:rPr>
                <w:sz w:val="22"/>
                <w:szCs w:val="22"/>
              </w:rPr>
              <w:t xml:space="preserve">Peter Ohmberger, Geschäftsführer Hekatron </w:t>
            </w:r>
            <w:r w:rsidR="00FD51E6" w:rsidRPr="00972EB8">
              <w:rPr>
                <w:sz w:val="22"/>
                <w:szCs w:val="22"/>
              </w:rPr>
              <w:t>Brandschutz</w:t>
            </w:r>
          </w:p>
        </w:tc>
        <w:tc>
          <w:tcPr>
            <w:tcW w:w="4308" w:type="dxa"/>
          </w:tcPr>
          <w:p w14:paraId="2FA7C4CD" w14:textId="0A793B7E" w:rsidR="000D555B" w:rsidRPr="00972EB8" w:rsidRDefault="00FD51E6" w:rsidP="00FD51E6">
            <w:pPr>
              <w:spacing w:line="360" w:lineRule="auto"/>
              <w:rPr>
                <w:noProof/>
                <w:sz w:val="22"/>
                <w:szCs w:val="22"/>
              </w:rPr>
            </w:pPr>
            <w:r w:rsidRPr="00972EB8">
              <w:rPr>
                <w:sz w:val="22"/>
                <w:szCs w:val="22"/>
              </w:rPr>
              <w:t>Michael</w:t>
            </w:r>
            <w:r w:rsidR="000D555B" w:rsidRPr="00972EB8">
              <w:rPr>
                <w:sz w:val="22"/>
                <w:szCs w:val="22"/>
              </w:rPr>
              <w:t xml:space="preserve"> Roth, Geschäftsführer Hekatron </w:t>
            </w:r>
            <w:r w:rsidRPr="00972EB8">
              <w:rPr>
                <w:sz w:val="22"/>
                <w:szCs w:val="22"/>
              </w:rPr>
              <w:t>Manufacturing</w:t>
            </w:r>
          </w:p>
        </w:tc>
      </w:tr>
    </w:tbl>
    <w:p w14:paraId="6AE2AC86" w14:textId="35B3AFF5" w:rsidR="00FD51E6" w:rsidRPr="00972EB8" w:rsidRDefault="00FD51E6" w:rsidP="004C2EEE">
      <w:pPr>
        <w:spacing w:line="360" w:lineRule="auto"/>
        <w:rPr>
          <w:b/>
          <w:sz w:val="22"/>
          <w:szCs w:val="22"/>
        </w:rPr>
      </w:pPr>
      <w:r w:rsidRPr="00972EB8">
        <w:rPr>
          <w:noProof/>
          <w:sz w:val="22"/>
          <w:szCs w:val="22"/>
          <w:lang w:eastAsia="de-DE"/>
        </w:rPr>
        <w:drawing>
          <wp:anchor distT="0" distB="0" distL="114300" distR="114300" simplePos="0" relativeHeight="251659264" behindDoc="1" locked="0" layoutInCell="1" allowOverlap="1" wp14:anchorId="28D1DB8F" wp14:editId="443A36C7">
            <wp:simplePos x="0" y="0"/>
            <wp:positionH relativeFrom="margin">
              <wp:align>left</wp:align>
            </wp:positionH>
            <wp:positionV relativeFrom="paragraph">
              <wp:posOffset>176090</wp:posOffset>
            </wp:positionV>
            <wp:extent cx="2834912" cy="1887654"/>
            <wp:effectExtent l="0" t="0" r="3810" b="0"/>
            <wp:wrapTight wrapText="bothSides">
              <wp:wrapPolygon edited="0">
                <wp:start x="0" y="0"/>
                <wp:lineTo x="0" y="21367"/>
                <wp:lineTo x="21484" y="21367"/>
                <wp:lineTo x="21484" y="0"/>
                <wp:lineTo x="0" y="0"/>
              </wp:wrapPolygon>
            </wp:wrapTight>
            <wp:docPr id="2" name="Grafik 2" descr="C:\Users\fss\AppData\Local\Microsoft\Windows\INetCache\Content.Word\862A5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fss\AppData\Local\Microsoft\Windows\INetCache\Content.Word\862A513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912" cy="1887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9F2832" w14:textId="77777777" w:rsidR="00FD51E6" w:rsidRPr="00972EB8" w:rsidRDefault="00FD51E6" w:rsidP="004C2EEE">
      <w:pPr>
        <w:spacing w:line="360" w:lineRule="auto"/>
        <w:rPr>
          <w:b/>
          <w:sz w:val="22"/>
          <w:szCs w:val="22"/>
        </w:rPr>
      </w:pPr>
    </w:p>
    <w:p w14:paraId="63F04ACA" w14:textId="77777777" w:rsidR="00FD51E6" w:rsidRPr="00972EB8" w:rsidRDefault="00FD51E6" w:rsidP="004C2EEE">
      <w:pPr>
        <w:spacing w:line="360" w:lineRule="auto"/>
        <w:rPr>
          <w:b/>
          <w:sz w:val="22"/>
          <w:szCs w:val="22"/>
        </w:rPr>
      </w:pPr>
    </w:p>
    <w:p w14:paraId="785D2E92" w14:textId="77777777" w:rsidR="00FD51E6" w:rsidRPr="00972EB8" w:rsidRDefault="00FD51E6" w:rsidP="004C2EEE">
      <w:pPr>
        <w:spacing w:line="360" w:lineRule="auto"/>
        <w:rPr>
          <w:b/>
          <w:sz w:val="22"/>
          <w:szCs w:val="22"/>
        </w:rPr>
      </w:pPr>
    </w:p>
    <w:p w14:paraId="3F027CD4" w14:textId="77777777" w:rsidR="00FD51E6" w:rsidRPr="00972EB8" w:rsidRDefault="00FD51E6" w:rsidP="004C2EEE">
      <w:pPr>
        <w:spacing w:line="360" w:lineRule="auto"/>
        <w:rPr>
          <w:b/>
          <w:sz w:val="22"/>
          <w:szCs w:val="22"/>
        </w:rPr>
      </w:pPr>
    </w:p>
    <w:p w14:paraId="6DC374CE" w14:textId="77777777" w:rsidR="00FD51E6" w:rsidRPr="00972EB8" w:rsidRDefault="00FD51E6" w:rsidP="004C2EEE">
      <w:pPr>
        <w:spacing w:line="360" w:lineRule="auto"/>
        <w:rPr>
          <w:b/>
          <w:sz w:val="22"/>
          <w:szCs w:val="22"/>
        </w:rPr>
      </w:pPr>
    </w:p>
    <w:p w14:paraId="006F73A2" w14:textId="77777777" w:rsidR="00FD51E6" w:rsidRPr="00972EB8" w:rsidRDefault="00FD51E6" w:rsidP="004C2EEE">
      <w:pPr>
        <w:spacing w:line="360" w:lineRule="auto"/>
        <w:rPr>
          <w:b/>
          <w:sz w:val="22"/>
          <w:szCs w:val="22"/>
        </w:rPr>
      </w:pPr>
    </w:p>
    <w:p w14:paraId="60EA06BD" w14:textId="77777777" w:rsidR="00FD51E6" w:rsidRPr="00972EB8" w:rsidRDefault="00FD51E6" w:rsidP="004C2EEE">
      <w:pPr>
        <w:spacing w:line="360" w:lineRule="auto"/>
        <w:rPr>
          <w:b/>
          <w:sz w:val="22"/>
          <w:szCs w:val="22"/>
        </w:rPr>
      </w:pPr>
    </w:p>
    <w:p w14:paraId="7119AC05" w14:textId="77777777" w:rsidR="00FD51E6" w:rsidRPr="00972EB8" w:rsidRDefault="00FD51E6" w:rsidP="004C2EEE">
      <w:pPr>
        <w:spacing w:line="360" w:lineRule="auto"/>
        <w:rPr>
          <w:b/>
          <w:sz w:val="22"/>
          <w:szCs w:val="22"/>
        </w:rPr>
      </w:pPr>
    </w:p>
    <w:p w14:paraId="3A71C434" w14:textId="77777777" w:rsidR="00FD51E6" w:rsidRPr="00972EB8" w:rsidRDefault="00FD51E6" w:rsidP="00FD51E6">
      <w:pPr>
        <w:spacing w:line="360" w:lineRule="auto"/>
        <w:rPr>
          <w:sz w:val="22"/>
          <w:szCs w:val="22"/>
          <w:lang w:eastAsia="de-DE"/>
        </w:rPr>
      </w:pPr>
      <w:r w:rsidRPr="00972EB8">
        <w:rPr>
          <w:sz w:val="22"/>
          <w:szCs w:val="22"/>
          <w:lang w:eastAsia="de-DE"/>
        </w:rPr>
        <w:t xml:space="preserve">Petra Riesterer, designierte Geschäftsführerin </w:t>
      </w:r>
    </w:p>
    <w:p w14:paraId="0D16DB58" w14:textId="68A91AB0" w:rsidR="00FD51E6" w:rsidRPr="00972EB8" w:rsidRDefault="00FD51E6" w:rsidP="00FD51E6">
      <w:pPr>
        <w:spacing w:line="360" w:lineRule="auto"/>
        <w:rPr>
          <w:sz w:val="22"/>
          <w:szCs w:val="22"/>
          <w:lang w:eastAsia="de-DE"/>
        </w:rPr>
      </w:pPr>
      <w:r w:rsidRPr="00972EB8">
        <w:rPr>
          <w:sz w:val="22"/>
          <w:szCs w:val="22"/>
          <w:lang w:eastAsia="de-DE"/>
        </w:rPr>
        <w:t>Hekatron Brandschutz</w:t>
      </w:r>
    </w:p>
    <w:p w14:paraId="0AA86BEB" w14:textId="77777777" w:rsidR="00FD51E6" w:rsidRPr="00972EB8" w:rsidRDefault="00FD51E6" w:rsidP="004C2EEE">
      <w:pPr>
        <w:spacing w:line="360" w:lineRule="auto"/>
        <w:rPr>
          <w:b/>
          <w:sz w:val="22"/>
          <w:szCs w:val="22"/>
        </w:rPr>
      </w:pPr>
    </w:p>
    <w:p w14:paraId="4B4E3108" w14:textId="77777777" w:rsidR="00FD51E6" w:rsidRPr="00972EB8" w:rsidRDefault="00FD51E6">
      <w:pPr>
        <w:spacing w:line="240" w:lineRule="auto"/>
        <w:rPr>
          <w:b/>
          <w:sz w:val="22"/>
          <w:szCs w:val="22"/>
        </w:rPr>
      </w:pPr>
      <w:r w:rsidRPr="00972EB8">
        <w:rPr>
          <w:b/>
          <w:sz w:val="22"/>
          <w:szCs w:val="22"/>
        </w:rPr>
        <w:br w:type="page"/>
      </w:r>
    </w:p>
    <w:p w14:paraId="59BEF933" w14:textId="6D3953BB" w:rsidR="004C2EEE" w:rsidRPr="00972EB8" w:rsidRDefault="004C2EEE" w:rsidP="004C2EEE">
      <w:pPr>
        <w:spacing w:line="360" w:lineRule="auto"/>
        <w:rPr>
          <w:b/>
          <w:sz w:val="22"/>
          <w:szCs w:val="22"/>
        </w:rPr>
      </w:pPr>
      <w:r w:rsidRPr="00972EB8">
        <w:rPr>
          <w:b/>
          <w:sz w:val="22"/>
          <w:szCs w:val="22"/>
        </w:rPr>
        <w:lastRenderedPageBreak/>
        <w:t xml:space="preserve">Über </w:t>
      </w:r>
      <w:r w:rsidR="00FD51E6" w:rsidRPr="00972EB8">
        <w:rPr>
          <w:b/>
          <w:sz w:val="22"/>
          <w:szCs w:val="22"/>
        </w:rPr>
        <w:t xml:space="preserve">die </w:t>
      </w:r>
      <w:r w:rsidRPr="00972EB8">
        <w:rPr>
          <w:b/>
          <w:sz w:val="22"/>
          <w:szCs w:val="22"/>
        </w:rPr>
        <w:t>Hekatron Unternehmen</w:t>
      </w:r>
    </w:p>
    <w:p w14:paraId="0E6B07E6" w14:textId="69D0F9C6" w:rsidR="004C2EEE" w:rsidRPr="00972EB8" w:rsidRDefault="004C2EEE" w:rsidP="004C2EEE">
      <w:pPr>
        <w:autoSpaceDE w:val="0"/>
        <w:autoSpaceDN w:val="0"/>
        <w:adjustRightInd w:val="0"/>
        <w:spacing w:line="360" w:lineRule="auto"/>
        <w:ind w:right="709"/>
        <w:jc w:val="both"/>
        <w:rPr>
          <w:rFonts w:cs="Arial"/>
          <w:color w:val="000000" w:themeColor="text1"/>
          <w:sz w:val="22"/>
          <w:szCs w:val="22"/>
        </w:rPr>
      </w:pPr>
      <w:r w:rsidRPr="00972EB8">
        <w:rPr>
          <w:rFonts w:cs="Arial"/>
          <w:color w:val="000000" w:themeColor="text1"/>
          <w:sz w:val="22"/>
          <w:szCs w:val="22"/>
        </w:rPr>
        <w:t xml:space="preserve">Die </w:t>
      </w:r>
      <w:r w:rsidRPr="00972EB8">
        <w:rPr>
          <w:color w:val="000000" w:themeColor="text1"/>
          <w:sz w:val="22"/>
          <w:szCs w:val="22"/>
        </w:rPr>
        <w:t>Hekatron Unternehmen</w:t>
      </w:r>
      <w:r w:rsidRPr="00972EB8">
        <w:rPr>
          <w:rFonts w:cs="Arial"/>
          <w:color w:val="000000" w:themeColor="text1"/>
          <w:sz w:val="22"/>
          <w:szCs w:val="22"/>
        </w:rPr>
        <w:t xml:space="preserve">, Technik und Vertriebs GmbH, beschäftigen zusammen </w:t>
      </w:r>
      <w:r w:rsidR="00580FB2" w:rsidRPr="00972EB8">
        <w:rPr>
          <w:color w:val="000000" w:themeColor="text1"/>
          <w:sz w:val="22"/>
          <w:szCs w:val="22"/>
        </w:rPr>
        <w:t>mehr als</w:t>
      </w:r>
      <w:r w:rsidR="00FC77EB" w:rsidRPr="00972EB8">
        <w:rPr>
          <w:color w:val="000000" w:themeColor="text1"/>
          <w:sz w:val="22"/>
          <w:szCs w:val="22"/>
        </w:rPr>
        <w:t xml:space="preserve"> 950</w:t>
      </w:r>
      <w:r w:rsidR="00FC77EB" w:rsidRPr="00972EB8">
        <w:rPr>
          <w:rFonts w:cs="Arial"/>
          <w:color w:val="000000" w:themeColor="text1"/>
          <w:sz w:val="22"/>
          <w:szCs w:val="22"/>
        </w:rPr>
        <w:t xml:space="preserve"> </w:t>
      </w:r>
      <w:r w:rsidRPr="00972EB8">
        <w:rPr>
          <w:rFonts w:cs="Arial"/>
          <w:color w:val="000000" w:themeColor="text1"/>
          <w:sz w:val="22"/>
          <w:szCs w:val="22"/>
        </w:rPr>
        <w:t xml:space="preserve">Mitarbeitende und sitzen im südbadischen Sulzburg im Markgräflerland. Beide Unternehmen </w:t>
      </w:r>
      <w:r w:rsidR="00B92D91" w:rsidRPr="00972EB8">
        <w:rPr>
          <w:rFonts w:cs="Arial"/>
          <w:color w:val="000000" w:themeColor="text1"/>
          <w:sz w:val="22"/>
          <w:szCs w:val="22"/>
        </w:rPr>
        <w:t xml:space="preserve">gemeinsam </w:t>
      </w:r>
      <w:r w:rsidRPr="00972EB8">
        <w:rPr>
          <w:rFonts w:cs="Arial"/>
          <w:color w:val="000000" w:themeColor="text1"/>
          <w:sz w:val="22"/>
          <w:szCs w:val="22"/>
        </w:rPr>
        <w:t xml:space="preserve">erwirtschafteten </w:t>
      </w:r>
      <w:r w:rsidR="00580FB2" w:rsidRPr="00972EB8">
        <w:rPr>
          <w:rFonts w:cs="Arial"/>
          <w:color w:val="000000" w:themeColor="text1"/>
          <w:sz w:val="22"/>
          <w:szCs w:val="22"/>
        </w:rPr>
        <w:t>2020</w:t>
      </w:r>
      <w:r w:rsidR="00FC77EB" w:rsidRPr="00972EB8">
        <w:rPr>
          <w:rFonts w:cs="Arial"/>
          <w:color w:val="000000" w:themeColor="text1"/>
          <w:sz w:val="22"/>
          <w:szCs w:val="22"/>
        </w:rPr>
        <w:t xml:space="preserve"> </w:t>
      </w:r>
      <w:r w:rsidRPr="00972EB8">
        <w:rPr>
          <w:rFonts w:cs="Arial"/>
          <w:color w:val="000000" w:themeColor="text1"/>
          <w:sz w:val="22"/>
          <w:szCs w:val="22"/>
        </w:rPr>
        <w:t xml:space="preserve">einen Umsatz von </w:t>
      </w:r>
      <w:r w:rsidR="00580FB2" w:rsidRPr="00972EB8">
        <w:rPr>
          <w:rFonts w:cs="Arial"/>
          <w:color w:val="000000" w:themeColor="text1"/>
          <w:sz w:val="22"/>
          <w:szCs w:val="22"/>
        </w:rPr>
        <w:t>204</w:t>
      </w:r>
      <w:r w:rsidR="00FC77EB" w:rsidRPr="00972EB8">
        <w:rPr>
          <w:rFonts w:cs="Arial"/>
          <w:color w:val="000000" w:themeColor="text1"/>
          <w:sz w:val="22"/>
          <w:szCs w:val="22"/>
        </w:rPr>
        <w:t xml:space="preserve"> </w:t>
      </w:r>
      <w:r w:rsidRPr="00972EB8">
        <w:rPr>
          <w:rFonts w:cs="Arial"/>
          <w:color w:val="000000" w:themeColor="text1"/>
          <w:sz w:val="22"/>
          <w:szCs w:val="22"/>
        </w:rPr>
        <w:t xml:space="preserve">Millionen Euro. Die Hekatron Vertriebs GmbH </w:t>
      </w:r>
      <w:r w:rsidR="00B92D91" w:rsidRPr="00972EB8">
        <w:rPr>
          <w:rFonts w:cs="Arial"/>
          <w:color w:val="000000" w:themeColor="text1"/>
          <w:sz w:val="22"/>
          <w:szCs w:val="22"/>
        </w:rPr>
        <w:t xml:space="preserve">(Hekatron Brandschutz) </w:t>
      </w:r>
      <w:r w:rsidRPr="00972EB8">
        <w:rPr>
          <w:rFonts w:cs="Arial"/>
          <w:color w:val="000000" w:themeColor="text1"/>
          <w:sz w:val="22"/>
          <w:szCs w:val="22"/>
        </w:rPr>
        <w:t>konzentriert seit über 5</w:t>
      </w:r>
      <w:r w:rsidRPr="00972EB8">
        <w:rPr>
          <w:color w:val="000000" w:themeColor="text1"/>
          <w:sz w:val="22"/>
          <w:szCs w:val="22"/>
        </w:rPr>
        <w:t>5</w:t>
      </w:r>
      <w:r w:rsidRPr="00972EB8">
        <w:rPr>
          <w:rFonts w:cs="Arial"/>
          <w:color w:val="000000" w:themeColor="text1"/>
          <w:sz w:val="22"/>
          <w:szCs w:val="22"/>
        </w:rPr>
        <w:t xml:space="preserve"> Jahren ihre ganze Erfahrung, Kompetenz und Innovationskraft darauf, Produkte und Systeme für den anlagentechnischen Brandschutz zu entwickeln. Dem gegenüber konzentriert sich die Hekatron Technik GmbH </w:t>
      </w:r>
      <w:r w:rsidR="00B92D91" w:rsidRPr="00972EB8">
        <w:rPr>
          <w:rFonts w:cs="Arial"/>
          <w:color w:val="000000" w:themeColor="text1"/>
          <w:sz w:val="22"/>
          <w:szCs w:val="22"/>
        </w:rPr>
        <w:t xml:space="preserve">(Hekatron Manufacturing) </w:t>
      </w:r>
      <w:r w:rsidRPr="00972EB8">
        <w:rPr>
          <w:rFonts w:cs="Arial"/>
          <w:color w:val="000000" w:themeColor="text1"/>
          <w:sz w:val="22"/>
          <w:szCs w:val="22"/>
        </w:rPr>
        <w:t>als langjähriger Spezialist im Bereich der Electronic Manufacturing Services auf die Produktion elektronischer Baugruppen.</w:t>
      </w:r>
    </w:p>
    <w:p w14:paraId="3B1ACB63" w14:textId="77777777" w:rsidR="004C2EEE" w:rsidRPr="00972EB8" w:rsidRDefault="004C2EEE" w:rsidP="004C2EEE">
      <w:pPr>
        <w:spacing w:line="360" w:lineRule="auto"/>
        <w:rPr>
          <w:sz w:val="22"/>
          <w:szCs w:val="22"/>
        </w:rPr>
      </w:pPr>
    </w:p>
    <w:p w14:paraId="328D43FF" w14:textId="1102C242" w:rsidR="004C2EEE" w:rsidRPr="00972EB8" w:rsidRDefault="004C2EEE" w:rsidP="004C2EEE">
      <w:r w:rsidRPr="00972EB8">
        <w:rPr>
          <w:b/>
        </w:rPr>
        <w:t>Pressekontakt:</w:t>
      </w:r>
      <w:r w:rsidRPr="00972EB8">
        <w:br/>
      </w:r>
      <w:r w:rsidR="00580FB2" w:rsidRPr="00972EB8">
        <w:t>Samantha Flieger</w:t>
      </w:r>
      <w:r w:rsidRPr="00972EB8">
        <w:br/>
        <w:t>Tel: +49 7634 500-7</w:t>
      </w:r>
      <w:r w:rsidR="00580FB2" w:rsidRPr="00972EB8">
        <w:t>360</w:t>
      </w:r>
    </w:p>
    <w:p w14:paraId="7076538B" w14:textId="2A637852" w:rsidR="004C2EEE" w:rsidRPr="00972EB8" w:rsidRDefault="00580FB2" w:rsidP="004C2EEE">
      <w:r w:rsidRPr="00972EB8">
        <w:t>fss</w:t>
      </w:r>
      <w:r w:rsidR="004C2EEE" w:rsidRPr="00972EB8">
        <w:t>@hekatron.de</w:t>
      </w:r>
    </w:p>
    <w:p w14:paraId="066FE766" w14:textId="77777777" w:rsidR="004C2EEE" w:rsidRPr="00310AD7" w:rsidRDefault="00B80575" w:rsidP="004C2EEE">
      <w:hyperlink r:id="rId13" w:history="1">
        <w:r w:rsidR="00A11CE5" w:rsidRPr="00972EB8">
          <w:rPr>
            <w:rStyle w:val="Hyperlink"/>
          </w:rPr>
          <w:t>hekatron.de/presse</w:t>
        </w:r>
      </w:hyperlink>
    </w:p>
    <w:sectPr w:rsidR="004C2EEE" w:rsidRPr="00310AD7" w:rsidSect="009B2E2D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701" w:right="1463" w:bottom="1843" w:left="1452" w:header="1134" w:footer="0" w:gutter="0"/>
      <w:pgNumType w:start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7CDFE" w14:textId="77777777" w:rsidR="007927DA" w:rsidRDefault="007927DA" w:rsidP="00F744C3">
      <w:r>
        <w:separator/>
      </w:r>
    </w:p>
  </w:endnote>
  <w:endnote w:type="continuationSeparator" w:id="0">
    <w:p w14:paraId="447B9964" w14:textId="77777777" w:rsidR="007927DA" w:rsidRDefault="007927DA" w:rsidP="00F74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Open Sans">
    <w:altName w:val="Verdana"/>
    <w:charset w:val="00"/>
    <w:family w:val="swiss"/>
    <w:pitch w:val="variable"/>
    <w:sig w:usb0="00000001" w:usb1="4000205B" w:usb2="00000028" w:usb3="00000000" w:csb0="0000019F" w:csb1="00000000"/>
  </w:font>
  <w:font w:name="Open Sans Semibold">
    <w:altName w:val="Segoe UI Semibold"/>
    <w:charset w:val="00"/>
    <w:family w:val="swiss"/>
    <w:pitch w:val="variable"/>
    <w:sig w:usb0="00000001" w:usb1="4000205B" w:usb2="00000028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 Sans Extrabold">
    <w:altName w:val="Arial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text" w:tblpY="1"/>
      <w:tblOverlap w:val="never"/>
      <w:tblW w:w="9498" w:type="dxa"/>
      <w:tblLook w:val="01E0" w:firstRow="1" w:lastRow="1" w:firstColumn="1" w:lastColumn="1" w:noHBand="0" w:noVBand="0"/>
    </w:tblPr>
    <w:tblGrid>
      <w:gridCol w:w="8364"/>
      <w:gridCol w:w="1134"/>
    </w:tblGrid>
    <w:tr w:rsidR="001A1238" w:rsidRPr="00D00B6E" w14:paraId="1CA7E24C" w14:textId="77777777" w:rsidTr="003B01BE">
      <w:trPr>
        <w:trHeight w:val="251"/>
      </w:trPr>
      <w:tc>
        <w:tcPr>
          <w:tcW w:w="8364" w:type="dxa"/>
          <w:tcMar>
            <w:left w:w="0" w:type="dxa"/>
            <w:right w:w="0" w:type="dxa"/>
          </w:tcMar>
        </w:tcPr>
        <w:p w14:paraId="58F1297D" w14:textId="77777777" w:rsidR="001A1238" w:rsidRPr="00D00B6E" w:rsidRDefault="001A1238" w:rsidP="00F744C3">
          <w:pPr>
            <w:pStyle w:val="Fuzeile"/>
            <w:tabs>
              <w:tab w:val="clear" w:pos="9072"/>
            </w:tabs>
          </w:pPr>
        </w:p>
      </w:tc>
      <w:tc>
        <w:tcPr>
          <w:tcW w:w="1134" w:type="dxa"/>
        </w:tcPr>
        <w:p w14:paraId="36D175FB" w14:textId="77777777" w:rsidR="001A1238" w:rsidRPr="00D00B6E" w:rsidRDefault="001A1238" w:rsidP="00F744C3">
          <w:pPr>
            <w:pStyle w:val="Fuzeile"/>
          </w:pPr>
        </w:p>
      </w:tc>
    </w:tr>
  </w:tbl>
  <w:p w14:paraId="6FA1355A" w14:textId="77777777" w:rsidR="00FD6A71" w:rsidRPr="007A3B7C" w:rsidRDefault="00FD6A71" w:rsidP="00FD6A71">
    <w:pPr>
      <w:pStyle w:val="Fuzeile"/>
      <w:rPr>
        <w:b/>
        <w:sz w:val="13"/>
        <w:szCs w:val="13"/>
      </w:rPr>
    </w:pPr>
    <w:r w:rsidRPr="007A3B7C">
      <w:rPr>
        <w:b/>
        <w:sz w:val="13"/>
        <w:szCs w:val="13"/>
      </w:rPr>
      <w:t>Hekatron Unternehmen</w:t>
    </w:r>
    <w:r w:rsidRPr="00EC45AE">
      <w:rPr>
        <w:sz w:val="13"/>
        <w:szCs w:val="13"/>
      </w:rPr>
      <w:t xml:space="preserve"> | Hekatron Vertriebs GmbH | Brühlmatten 9 | 79295 Sulzburg | Tel. +49 7634 500-0 | Fax +49 7634 500-5475 | </w:t>
    </w:r>
    <w:r w:rsidRPr="007A3B7C">
      <w:rPr>
        <w:b/>
        <w:sz w:val="13"/>
        <w:szCs w:val="13"/>
      </w:rPr>
      <w:t>hekatron.de</w:t>
    </w:r>
  </w:p>
  <w:p w14:paraId="1688C34C" w14:textId="77777777" w:rsidR="00FD6A71" w:rsidRDefault="00FD6A71" w:rsidP="00FD6A71">
    <w:pPr>
      <w:pStyle w:val="Fuzeile"/>
      <w:rPr>
        <w:sz w:val="13"/>
        <w:szCs w:val="13"/>
      </w:rPr>
    </w:pPr>
    <w:r w:rsidRPr="00EC45AE">
      <w:rPr>
        <w:sz w:val="13"/>
        <w:szCs w:val="13"/>
      </w:rPr>
      <w:t>Ein Unternehmen der Securitas Gruppe Schweiz</w:t>
    </w:r>
  </w:p>
  <w:p w14:paraId="17B8E8FE" w14:textId="77777777" w:rsidR="00FD6A71" w:rsidRDefault="00FD6A71" w:rsidP="003B01BE">
    <w:pPr>
      <w:rPr>
        <w:sz w:val="4"/>
        <w:szCs w:val="4"/>
      </w:rPr>
    </w:pPr>
  </w:p>
  <w:p w14:paraId="2BCF1C76" w14:textId="77777777" w:rsidR="00FD6A71" w:rsidRDefault="00FD6A71" w:rsidP="003B01BE">
    <w:pPr>
      <w:rPr>
        <w:sz w:val="4"/>
        <w:szCs w:val="4"/>
      </w:rPr>
    </w:pPr>
  </w:p>
  <w:p w14:paraId="43839995" w14:textId="2F5A7A60" w:rsidR="00A83C28" w:rsidRPr="003B01BE" w:rsidRDefault="003E7F57" w:rsidP="003B01BE">
    <w:pPr>
      <w:rPr>
        <w:sz w:val="4"/>
        <w:szCs w:val="4"/>
      </w:rPr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705856" behindDoc="0" locked="1" layoutInCell="1" allowOverlap="1" wp14:anchorId="4121150E" wp14:editId="5BE30598">
              <wp:simplePos x="0" y="0"/>
              <wp:positionH relativeFrom="column">
                <wp:posOffset>-730885</wp:posOffset>
              </wp:positionH>
              <wp:positionV relativeFrom="page">
                <wp:posOffset>10452100</wp:posOffset>
              </wp:positionV>
              <wp:extent cx="7178675" cy="86360"/>
              <wp:effectExtent l="0" t="0" r="0" b="0"/>
              <wp:wrapNone/>
              <wp:docPr id="5" name="Gruppieren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78675" cy="86360"/>
                        <a:chOff x="0" y="0"/>
                        <a:chExt cx="7179595" cy="86360"/>
                      </a:xfrm>
                    </wpg:grpSpPr>
                    <wps:wsp>
                      <wps:cNvPr id="10" name="Rechteck 10"/>
                      <wps:cNvSpPr/>
                      <wps:spPr>
                        <a:xfrm>
                          <a:off x="0" y="0"/>
                          <a:ext cx="2400935" cy="86360"/>
                        </a:xfrm>
                        <a:prstGeom prst="rect">
                          <a:avLst/>
                        </a:prstGeom>
                        <a:solidFill>
                          <a:srgbClr val="0096D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Rechteck 11"/>
                      <wps:cNvSpPr/>
                      <wps:spPr>
                        <a:xfrm>
                          <a:off x="2399251" y="0"/>
                          <a:ext cx="2400935" cy="8636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Rechteck 12"/>
                      <wps:cNvSpPr/>
                      <wps:spPr>
                        <a:xfrm>
                          <a:off x="4790114" y="0"/>
                          <a:ext cx="1198245" cy="86360"/>
                        </a:xfrm>
                        <a:prstGeom prst="rect">
                          <a:avLst/>
                        </a:prstGeom>
                        <a:solidFill>
                          <a:srgbClr val="FFD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Rechteck 13"/>
                      <wps:cNvSpPr/>
                      <wps:spPr>
                        <a:xfrm>
                          <a:off x="5981350" y="0"/>
                          <a:ext cx="1198245" cy="8636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group w14:anchorId="5225CF9E" id="Gruppieren 5" o:spid="_x0000_s1026" style="position:absolute;margin-left:-57.55pt;margin-top:823pt;width:565.25pt;height:6.8pt;z-index:251705856;mso-position-vertical-relative:page;mso-width-relative:margin;mso-height-relative:margin" coordsize="71795,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">
              <v:rect id="Rechteck 10" o:spid="_x0000_s1027" style="position:absolute;width:24009;height: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" fillcolor="#0096d2" stroked="f" strokeweight="2pt"/>
              <v:rect id="Rechteck 11" o:spid="_x0000_s1028" style="position:absolute;left:23992;width:24009;height: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" fillcolor="#004799 [3215]" stroked="f" strokeweight="2pt"/>
              <v:rect id="Rechteck 12" o:spid="_x0000_s1029" style="position:absolute;left:47901;width:11982;height: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" fillcolor="#ffdc00" stroked="f" strokeweight="2pt"/>
              <v:rect id="Rechteck 13" o:spid="_x0000_s1030" style="position:absolute;left:59813;width:11982;height: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" fillcolor="#f60 [3204]" stroked="f" strokeweight="2pt"/>
              <w10:wrap anchory="page"/>
              <w10:anchorlock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A9BE6" w14:textId="77777777" w:rsidR="00EC45AE" w:rsidRDefault="008854AB" w:rsidP="00A27355">
    <w:pPr>
      <w:pStyle w:val="Fuzeile"/>
      <w:rPr>
        <w:sz w:val="13"/>
        <w:szCs w:val="13"/>
      </w:rPr>
    </w:pPr>
    <w:r>
      <w:rPr>
        <w:noProof/>
      </w:rPr>
      <w:drawing>
        <wp:anchor distT="0" distB="0" distL="114300" distR="114300" simplePos="0" relativeHeight="251723264" behindDoc="0" locked="0" layoutInCell="1" allowOverlap="1" wp14:anchorId="14331293" wp14:editId="065C5298">
          <wp:simplePos x="0" y="0"/>
          <wp:positionH relativeFrom="margin">
            <wp:posOffset>2016125</wp:posOffset>
          </wp:positionH>
          <wp:positionV relativeFrom="paragraph">
            <wp:posOffset>-6985</wp:posOffset>
          </wp:positionV>
          <wp:extent cx="313200" cy="280800"/>
          <wp:effectExtent l="0" t="0" r="0" b="5080"/>
          <wp:wrapNone/>
          <wp:docPr id="29" name="Grafi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WorldSkills German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200" cy="28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22240" behindDoc="0" locked="0" layoutInCell="1" allowOverlap="1" wp14:anchorId="1ED945BF" wp14:editId="10557087">
          <wp:simplePos x="0" y="0"/>
          <wp:positionH relativeFrom="margin">
            <wp:posOffset>1465580</wp:posOffset>
          </wp:positionH>
          <wp:positionV relativeFrom="paragraph">
            <wp:posOffset>1270</wp:posOffset>
          </wp:positionV>
          <wp:extent cx="356400" cy="255600"/>
          <wp:effectExtent l="0" t="0" r="5715" b="0"/>
          <wp:wrapNone/>
          <wp:docPr id="28" name="Grafi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Kununu Top-Company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400" cy="25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359C">
      <w:rPr>
        <w:noProof/>
        <w:sz w:val="13"/>
        <w:szCs w:val="13"/>
      </w:rPr>
      <w:drawing>
        <wp:anchor distT="0" distB="0" distL="114300" distR="114300" simplePos="0" relativeHeight="251721216" behindDoc="0" locked="0" layoutInCell="1" allowOverlap="1" wp14:anchorId="38CAB11A" wp14:editId="52F905EA">
          <wp:simplePos x="0" y="0"/>
          <wp:positionH relativeFrom="margin">
            <wp:posOffset>-6985</wp:posOffset>
          </wp:positionH>
          <wp:positionV relativeFrom="paragraph">
            <wp:posOffset>-46438</wp:posOffset>
          </wp:positionV>
          <wp:extent cx="212400" cy="352800"/>
          <wp:effectExtent l="0" t="0" r="0" b="0"/>
          <wp:wrapNone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400" cy="35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E359C">
      <w:rPr>
        <w:noProof/>
      </w:rPr>
      <w:drawing>
        <wp:anchor distT="0" distB="0" distL="114300" distR="114300" simplePos="0" relativeHeight="251720192" behindDoc="0" locked="0" layoutInCell="1" allowOverlap="1" wp14:anchorId="3664C92F" wp14:editId="5386EE7C">
          <wp:simplePos x="0" y="0"/>
          <wp:positionH relativeFrom="margin">
            <wp:posOffset>370840</wp:posOffset>
          </wp:positionH>
          <wp:positionV relativeFrom="paragraph">
            <wp:posOffset>17780</wp:posOffset>
          </wp:positionV>
          <wp:extent cx="871200" cy="219600"/>
          <wp:effectExtent l="0" t="0" r="5715" b="9525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Familienfreundlich im Landkreis_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00" cy="21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AEBD238" w14:textId="77777777" w:rsidR="00EC45AE" w:rsidRDefault="00EC45AE" w:rsidP="00EC45AE">
    <w:pPr>
      <w:pStyle w:val="Fuzeile"/>
    </w:pPr>
  </w:p>
  <w:p w14:paraId="23EC9E5D" w14:textId="67191887" w:rsidR="008662FA" w:rsidRPr="00D261DD" w:rsidRDefault="003E7F57" w:rsidP="00EC45AE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99712" behindDoc="0" locked="1" layoutInCell="1" allowOverlap="1" wp14:anchorId="7A77DFCA" wp14:editId="2AD5CCA8">
              <wp:simplePos x="0" y="0"/>
              <wp:positionH relativeFrom="column">
                <wp:posOffset>-729615</wp:posOffset>
              </wp:positionH>
              <wp:positionV relativeFrom="page">
                <wp:posOffset>10452100</wp:posOffset>
              </wp:positionV>
              <wp:extent cx="7178675" cy="86360"/>
              <wp:effectExtent l="0" t="0" r="0" b="0"/>
              <wp:wrapNone/>
              <wp:docPr id="9" name="Gruppieren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78675" cy="86360"/>
                        <a:chOff x="0" y="0"/>
                        <a:chExt cx="7179595" cy="86360"/>
                      </a:xfrm>
                    </wpg:grpSpPr>
                    <wps:wsp>
                      <wps:cNvPr id="1" name="Rechteck 1"/>
                      <wps:cNvSpPr/>
                      <wps:spPr>
                        <a:xfrm>
                          <a:off x="0" y="0"/>
                          <a:ext cx="2400935" cy="86360"/>
                        </a:xfrm>
                        <a:prstGeom prst="rect">
                          <a:avLst/>
                        </a:prstGeom>
                        <a:solidFill>
                          <a:srgbClr val="0096D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Rechteck 6"/>
                      <wps:cNvSpPr/>
                      <wps:spPr>
                        <a:xfrm>
                          <a:off x="2399251" y="0"/>
                          <a:ext cx="2400935" cy="8636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hteck 7"/>
                      <wps:cNvSpPr/>
                      <wps:spPr>
                        <a:xfrm>
                          <a:off x="4790114" y="0"/>
                          <a:ext cx="1198245" cy="86360"/>
                        </a:xfrm>
                        <a:prstGeom prst="rect">
                          <a:avLst/>
                        </a:prstGeom>
                        <a:solidFill>
                          <a:srgbClr val="FFD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hteck 8"/>
                      <wps:cNvSpPr/>
                      <wps:spPr>
                        <a:xfrm>
                          <a:off x="5981350" y="0"/>
                          <a:ext cx="1198245" cy="8636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group w14:anchorId="322D6898" id="Gruppieren 9" o:spid="_x0000_s1026" style="position:absolute;margin-left:-57.45pt;margin-top:823pt;width:565.25pt;height:6.8pt;z-index:251699712;mso-position-vertical-relative:page;mso-width-relative:margin;mso-height-relative:margin" coordsize="71795,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">
              <v:rect id="Rechteck 1" o:spid="_x0000_s1027" style="position:absolute;width:24009;height: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" fillcolor="#0096d2" stroked="f" strokeweight="2pt"/>
              <v:rect id="Rechteck 6" o:spid="_x0000_s1028" style="position:absolute;left:23992;width:24009;height: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" fillcolor="#004799 [3215]" stroked="f" strokeweight="2pt"/>
              <v:rect id="Rechteck 7" o:spid="_x0000_s1029" style="position:absolute;left:47901;width:11982;height: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" fillcolor="#ffdc00" stroked="f" strokeweight="2pt"/>
              <v:rect id="Rechteck 8" o:spid="_x0000_s1030" style="position:absolute;left:59813;width:11982;height: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" fillcolor="#f60 [3204]" stroked="f" strokeweight="2pt"/>
              <w10:wrap anchory="page"/>
              <w10:anchorlock/>
            </v:group>
          </w:pict>
        </mc:Fallback>
      </mc:AlternateContent>
    </w:r>
  </w:p>
  <w:p w14:paraId="47841E77" w14:textId="77777777" w:rsidR="008662FA" w:rsidRPr="00D261DD" w:rsidRDefault="008662FA" w:rsidP="008662FA">
    <w:pPr>
      <w:pStyle w:val="Fuzeile"/>
    </w:pPr>
  </w:p>
  <w:p w14:paraId="32919C6A" w14:textId="77777777" w:rsidR="008662FA" w:rsidRPr="00D261DD" w:rsidRDefault="008662FA" w:rsidP="008662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E332B" w14:textId="77777777" w:rsidR="007927DA" w:rsidRDefault="007927DA" w:rsidP="00F744C3">
      <w:r>
        <w:separator/>
      </w:r>
    </w:p>
  </w:footnote>
  <w:footnote w:type="continuationSeparator" w:id="0">
    <w:p w14:paraId="5BABC066" w14:textId="77777777" w:rsidR="007927DA" w:rsidRDefault="007927DA" w:rsidP="00F74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4E979" w14:textId="00E98906" w:rsidR="00FD6A71" w:rsidRDefault="003E7F57">
    <w:pPr>
      <w:pStyle w:val="Kopfzeile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710976" behindDoc="0" locked="1" layoutInCell="1" allowOverlap="1" wp14:anchorId="0887E8D4" wp14:editId="52C23EA1">
              <wp:simplePos x="0" y="0"/>
              <wp:positionH relativeFrom="page">
                <wp:posOffset>0</wp:posOffset>
              </wp:positionH>
              <wp:positionV relativeFrom="page">
                <wp:posOffset>5346699</wp:posOffset>
              </wp:positionV>
              <wp:extent cx="215900" cy="0"/>
              <wp:effectExtent l="0" t="0" r="12700" b="0"/>
              <wp:wrapNone/>
              <wp:docPr id="229" name="Gerader Verbinder 2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159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4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6924B42E" id="Gerader Verbinder 229" o:spid="_x0000_s1026" style="position:absolute;z-index:2517109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page" from="0,421pt" to="17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" strokecolor="#a7a7a7 [3207]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708928" behindDoc="0" locked="1" layoutInCell="1" allowOverlap="1" wp14:anchorId="60FBB28E" wp14:editId="127F832A">
              <wp:simplePos x="0" y="0"/>
              <wp:positionH relativeFrom="page">
                <wp:posOffset>0</wp:posOffset>
              </wp:positionH>
              <wp:positionV relativeFrom="page">
                <wp:posOffset>7560944</wp:posOffset>
              </wp:positionV>
              <wp:extent cx="107950" cy="0"/>
              <wp:effectExtent l="0" t="0" r="6350" b="0"/>
              <wp:wrapNone/>
              <wp:docPr id="228" name="Gerader Verbinder 2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ln>
                        <a:solidFill>
                          <a:schemeClr val="accent4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45C2C87D" id="Gerader Verbinder 228" o:spid="_x0000_s1026" style="position:absolute;z-index:2517089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page" from="0,595.35pt" to="8.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" strokecolor="#a7a7a7 [3207]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706880" behindDoc="0" locked="1" layoutInCell="1" allowOverlap="1" wp14:anchorId="32FDCB80" wp14:editId="1E99D9AE">
              <wp:simplePos x="0" y="0"/>
              <wp:positionH relativeFrom="page">
                <wp:posOffset>0</wp:posOffset>
              </wp:positionH>
              <wp:positionV relativeFrom="page">
                <wp:posOffset>3780789</wp:posOffset>
              </wp:positionV>
              <wp:extent cx="107950" cy="0"/>
              <wp:effectExtent l="0" t="0" r="6350" b="0"/>
              <wp:wrapNone/>
              <wp:docPr id="227" name="Gerader Verbinder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ln>
                        <a:solidFill>
                          <a:schemeClr val="accent4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528D360D" id="Gerader Verbinder 227" o:spid="_x0000_s1026" style="position:absolute;z-index:25170688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page" from="0,297.7pt" to="8.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" strokecolor="#a7a7a7 [3207]">
              <o:lock v:ext="edit" shapetype="f"/>
              <w10:wrap anchorx="page" anchory="page"/>
              <w10:anchorlock/>
            </v:line>
          </w:pict>
        </mc:Fallback>
      </mc:AlternateContent>
    </w:r>
    <w:r w:rsidR="00FD6A71">
      <w:rPr>
        <w:noProof/>
      </w:rPr>
      <w:drawing>
        <wp:anchor distT="0" distB="0" distL="114300" distR="114300" simplePos="0" relativeHeight="251703808" behindDoc="0" locked="1" layoutInCell="1" allowOverlap="1" wp14:anchorId="4D74C624" wp14:editId="13E22859">
          <wp:simplePos x="0" y="0"/>
          <wp:positionH relativeFrom="margin">
            <wp:posOffset>4043045</wp:posOffset>
          </wp:positionH>
          <wp:positionV relativeFrom="page">
            <wp:posOffset>194310</wp:posOffset>
          </wp:positionV>
          <wp:extent cx="1854000" cy="712800"/>
          <wp:effectExtent l="0" t="0" r="0" b="0"/>
          <wp:wrapNone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enric\AppData\Local\Microsoft\Windows\INetCache\Content.Word\meart_Logo_neu_klein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540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701760" behindDoc="0" locked="0" layoutInCell="1" allowOverlap="1" wp14:anchorId="6632ACEE" wp14:editId="3E2CD7FA">
              <wp:simplePos x="0" y="0"/>
              <wp:positionH relativeFrom="column">
                <wp:posOffset>10795</wp:posOffset>
              </wp:positionH>
              <wp:positionV relativeFrom="page">
                <wp:posOffset>363855</wp:posOffset>
              </wp:positionV>
              <wp:extent cx="3282950" cy="256540"/>
              <wp:effectExtent l="0" t="0" r="0" b="0"/>
              <wp:wrapSquare wrapText="bothSides"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D132EE" w14:textId="77777777" w:rsidR="00FD6A71" w:rsidRPr="001371DB" w:rsidRDefault="00FD6A71" w:rsidP="00FD6A71">
                          <w:pPr>
                            <w:ind w:left="-142"/>
                            <w:rPr>
                              <w:rFonts w:asciiTheme="majorHAnsi" w:hAnsiTheme="majorHAnsi" w:cstheme="majorHAnsi"/>
                              <w:b/>
                              <w:caps/>
                            </w:rPr>
                          </w:pPr>
                          <w:r w:rsidRPr="00893581">
                            <w:rPr>
                              <w:rFonts w:asciiTheme="majorHAnsi" w:hAnsiTheme="majorHAnsi" w:cstheme="majorHAnsi"/>
                              <w:b/>
                              <w:caps/>
                              <w:color w:val="0096D2"/>
                            </w:rPr>
                            <w:t xml:space="preserve">Miteinander stark </w:t>
                          </w:r>
                          <w:r w:rsidRPr="00893581">
                            <w:rPr>
                              <w:rFonts w:asciiTheme="majorHAnsi" w:hAnsiTheme="majorHAnsi" w:cstheme="majorHAnsi"/>
                              <w:b/>
                              <w:caps/>
                              <w:color w:val="004799" w:themeColor="text2"/>
                            </w:rPr>
                            <w:t>– vielfältig gut.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32ACE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.85pt;margin-top:28.65pt;width:258.5pt;height:20.2pt;z-index:2517017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" stroked="f">
              <v:textbox style="mso-fit-shape-to-text:t">
                <w:txbxContent>
                  <w:p w14:paraId="63D132EE" w14:textId="77777777" w:rsidR="00FD6A71" w:rsidRPr="001371DB" w:rsidRDefault="00FD6A71" w:rsidP="00FD6A71">
                    <w:pPr>
                      <w:ind w:left="-142"/>
                      <w:rPr>
                        <w:rFonts w:asciiTheme="majorHAnsi" w:hAnsiTheme="majorHAnsi" w:cstheme="majorHAnsi"/>
                        <w:b/>
                        <w:caps/>
                      </w:rPr>
                    </w:pPr>
                    <w:r w:rsidRPr="00893581">
                      <w:rPr>
                        <w:rFonts w:asciiTheme="majorHAnsi" w:hAnsiTheme="majorHAnsi" w:cstheme="majorHAnsi"/>
                        <w:b/>
                        <w:caps/>
                        <w:color w:val="0096D2"/>
                      </w:rPr>
                      <w:t xml:space="preserve">Miteinander stark </w:t>
                    </w:r>
                    <w:r w:rsidRPr="00893581">
                      <w:rPr>
                        <w:rFonts w:asciiTheme="majorHAnsi" w:hAnsiTheme="majorHAnsi" w:cstheme="majorHAnsi"/>
                        <w:b/>
                        <w:caps/>
                        <w:color w:val="004799" w:themeColor="text2"/>
                      </w:rPr>
                      <w:t>– vielfältig gut.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05392" w14:textId="0C7461C6" w:rsidR="001A1238" w:rsidRDefault="003E7F57" w:rsidP="00F744C3">
    <w:pPr>
      <w:pStyle w:val="Kopfzeile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717120" behindDoc="0" locked="1" layoutInCell="1" allowOverlap="1" wp14:anchorId="2D3197D3" wp14:editId="1E21A99B">
              <wp:simplePos x="0" y="0"/>
              <wp:positionH relativeFrom="page">
                <wp:posOffset>107950</wp:posOffset>
              </wp:positionH>
              <wp:positionV relativeFrom="page">
                <wp:posOffset>7560944</wp:posOffset>
              </wp:positionV>
              <wp:extent cx="107950" cy="0"/>
              <wp:effectExtent l="0" t="0" r="6350" b="0"/>
              <wp:wrapNone/>
              <wp:docPr id="232" name="Gerader Verbinder 2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ln>
                        <a:solidFill>
                          <a:schemeClr val="accent4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51EFEF8E" id="Gerader Verbinder 232" o:spid="_x0000_s1026" style="position:absolute;z-index:25171712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page" from="8.5pt,595.35pt" to="1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" strokecolor="#a7a7a7 [3207]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715072" behindDoc="0" locked="1" layoutInCell="1" allowOverlap="1" wp14:anchorId="629A360B" wp14:editId="04DD260D">
              <wp:simplePos x="0" y="0"/>
              <wp:positionH relativeFrom="page">
                <wp:posOffset>107950</wp:posOffset>
              </wp:positionH>
              <wp:positionV relativeFrom="page">
                <wp:posOffset>3780789</wp:posOffset>
              </wp:positionV>
              <wp:extent cx="107950" cy="0"/>
              <wp:effectExtent l="0" t="0" r="6350" b="0"/>
              <wp:wrapNone/>
              <wp:docPr id="231" name="Gerader Verbinder 2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ln>
                        <a:solidFill>
                          <a:schemeClr val="accent4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59956458" id="Gerader Verbinder 231" o:spid="_x0000_s1026" style="position:absolute;z-index:25171507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page" from="8.5pt,297.7pt" to="17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" strokecolor="#a7a7a7 [3207]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713024" behindDoc="0" locked="1" layoutInCell="1" allowOverlap="1" wp14:anchorId="51182D45" wp14:editId="6B7189F4">
              <wp:simplePos x="0" y="0"/>
              <wp:positionH relativeFrom="page">
                <wp:posOffset>107950</wp:posOffset>
              </wp:positionH>
              <wp:positionV relativeFrom="page">
                <wp:posOffset>5346699</wp:posOffset>
              </wp:positionV>
              <wp:extent cx="179705" cy="0"/>
              <wp:effectExtent l="0" t="0" r="10795" b="0"/>
              <wp:wrapNone/>
              <wp:docPr id="230" name="Gerader Verbinder 2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ln>
                        <a:solidFill>
                          <a:schemeClr val="accent4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07E03FF5" id="Gerader Verbinder 230" o:spid="_x0000_s1026" style="position:absolute;z-index:25171302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page" from="8.5pt,421pt" to="22.6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" strokecolor="#a7a7a7 [3207]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97664" behindDoc="0" locked="1" layoutInCell="1" allowOverlap="1" wp14:anchorId="278D91C6" wp14:editId="098D66D7">
              <wp:simplePos x="0" y="0"/>
              <wp:positionH relativeFrom="column">
                <wp:posOffset>11430</wp:posOffset>
              </wp:positionH>
              <wp:positionV relativeFrom="page">
                <wp:posOffset>362585</wp:posOffset>
              </wp:positionV>
              <wp:extent cx="3282950" cy="256540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2F7DFC" w14:textId="77777777" w:rsidR="00765122" w:rsidRPr="001371DB" w:rsidRDefault="00765122" w:rsidP="00893581">
                          <w:pPr>
                            <w:ind w:left="-142"/>
                            <w:rPr>
                              <w:rFonts w:asciiTheme="majorHAnsi" w:hAnsiTheme="majorHAnsi" w:cstheme="majorHAnsi"/>
                              <w:b/>
                              <w:caps/>
                            </w:rPr>
                          </w:pPr>
                          <w:r w:rsidRPr="00893581">
                            <w:rPr>
                              <w:rFonts w:asciiTheme="majorHAnsi" w:hAnsiTheme="majorHAnsi" w:cstheme="majorHAnsi"/>
                              <w:b/>
                              <w:caps/>
                              <w:color w:val="0096D2"/>
                            </w:rPr>
                            <w:t xml:space="preserve">Miteinander stark </w:t>
                          </w:r>
                          <w:r w:rsidRPr="00893581">
                            <w:rPr>
                              <w:rFonts w:asciiTheme="majorHAnsi" w:hAnsiTheme="majorHAnsi" w:cstheme="majorHAnsi"/>
                              <w:b/>
                              <w:caps/>
                              <w:color w:val="004799" w:themeColor="text2"/>
                            </w:rPr>
                            <w:t>– vielfältig gut.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8D91C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9pt;margin-top:28.55pt;width:258.5pt;height:20.2pt;z-index:2516976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" stroked="f">
              <v:textbox style="mso-fit-shape-to-text:t">
                <w:txbxContent>
                  <w:p w14:paraId="502F7DFC" w14:textId="77777777" w:rsidR="00765122" w:rsidRPr="001371DB" w:rsidRDefault="00765122" w:rsidP="00893581">
                    <w:pPr>
                      <w:ind w:left="-142"/>
                      <w:rPr>
                        <w:rFonts w:asciiTheme="majorHAnsi" w:hAnsiTheme="majorHAnsi" w:cstheme="majorHAnsi"/>
                        <w:b/>
                        <w:caps/>
                      </w:rPr>
                    </w:pPr>
                    <w:r w:rsidRPr="00893581">
                      <w:rPr>
                        <w:rFonts w:asciiTheme="majorHAnsi" w:hAnsiTheme="majorHAnsi" w:cstheme="majorHAnsi"/>
                        <w:b/>
                        <w:caps/>
                        <w:color w:val="0096D2"/>
                      </w:rPr>
                      <w:t xml:space="preserve">Miteinander stark </w:t>
                    </w:r>
                    <w:r w:rsidRPr="00893581">
                      <w:rPr>
                        <w:rFonts w:asciiTheme="majorHAnsi" w:hAnsiTheme="majorHAnsi" w:cstheme="majorHAnsi"/>
                        <w:b/>
                        <w:caps/>
                        <w:color w:val="004799" w:themeColor="text2"/>
                      </w:rPr>
                      <w:t>– vielfältig gut.</w:t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  <w:r w:rsidR="00DD2BF0">
      <w:rPr>
        <w:noProof/>
      </w:rPr>
      <w:drawing>
        <wp:anchor distT="0" distB="0" distL="114300" distR="114300" simplePos="0" relativeHeight="251687424" behindDoc="0" locked="1" layoutInCell="1" allowOverlap="1" wp14:anchorId="7D1E2D5F" wp14:editId="09BF8A8E">
          <wp:simplePos x="0" y="0"/>
          <wp:positionH relativeFrom="margin">
            <wp:posOffset>4043045</wp:posOffset>
          </wp:positionH>
          <wp:positionV relativeFrom="page">
            <wp:posOffset>193040</wp:posOffset>
          </wp:positionV>
          <wp:extent cx="1854000" cy="712800"/>
          <wp:effectExtent l="0" t="0" r="0" b="0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enric\AppData\Local\Microsoft\Windows\INetCache\Content.Word\meart_Logo_neu_klein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540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032C1BC" w14:textId="77777777" w:rsidR="001A1238" w:rsidRDefault="001A1238" w:rsidP="00F744C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8pt;height:24pt" o:bullet="t">
        <v:imagedata r:id="rId1" o:title="963913_56430749-300x317"/>
      </v:shape>
    </w:pict>
  </w:numPicBullet>
  <w:numPicBullet w:numPicBulletId="1">
    <w:pict>
      <v:shape id="_x0000_i1028" type="#_x0000_t75" style="width:259.75pt;height:115.8pt" o:bullet="t">
        <v:imagedata r:id="rId2" o:title="meART_AZ_o"/>
      </v:shape>
    </w:pict>
  </w:numPicBullet>
  <w:numPicBullet w:numPicBulletId="2">
    <w:pict>
      <v:shape id="_x0000_i1029" type="#_x0000_t75" style="width:43.2pt;height:22.8pt" o:bullet="t">
        <v:imagedata r:id="rId3" o:title="meART_AZ_o"/>
      </v:shape>
    </w:pict>
  </w:numPicBullet>
  <w:numPicBullet w:numPicBulletId="3">
    <w:pict>
      <v:shape id="_x0000_i1030" type="#_x0000_t75" style="width:67.25pt;height:31.2pt" o:bullet="t">
        <v:imagedata r:id="rId4" o:title="Bild1"/>
      </v:shape>
    </w:pict>
  </w:numPicBullet>
  <w:numPicBullet w:numPicBulletId="4">
    <w:pict>
      <v:shape id="_x0000_i1031" type="#_x0000_t75" style="width:56.4pt;height:20.4pt" o:bullet="t">
        <v:imagedata r:id="rId5" o:title="Bild1"/>
      </v:shape>
    </w:pict>
  </w:numPicBullet>
  <w:numPicBullet w:numPicBulletId="5">
    <w:pict>
      <v:shape id="_x0000_i1032" type="#_x0000_t75" style="width:31.2pt;height:14.4pt" o:bullet="t">
        <v:imagedata r:id="rId6" o:title="Bild2"/>
      </v:shape>
    </w:pict>
  </w:numPicBullet>
  <w:numPicBullet w:numPicBulletId="6">
    <w:pict>
      <v:shape id="_x0000_i1033" type="#_x0000_t75" style="width:21pt;height:9.6pt" o:bullet="t">
        <v:imagedata r:id="rId7" o:title="Bild3"/>
      </v:shape>
    </w:pict>
  </w:numPicBullet>
  <w:numPicBullet w:numPicBulletId="7">
    <w:pict>
      <v:shape id="_x0000_i1034" type="#_x0000_t75" style="width:15pt;height:6.6pt" o:bullet="t">
        <v:imagedata r:id="rId8" o:title="Bild1_"/>
      </v:shape>
    </w:pict>
  </w:numPicBullet>
  <w:numPicBullet w:numPicBulletId="8">
    <w:pict>
      <v:shape id="_x0000_i1035" type="#_x0000_t75" style="width:7.2pt;height:3.6pt" o:bullet="t">
        <v:imagedata r:id="rId9" o:title="Bild1_1"/>
      </v:shape>
    </w:pict>
  </w:numPicBullet>
  <w:numPicBullet w:numPicBulletId="9">
    <w:pict>
      <v:shape id="_x0000_i1036" type="#_x0000_t75" style="width:67.2pt;height:67.2pt" o:bullet="t">
        <v:imagedata r:id="rId10" o:title="Bild11"/>
      </v:shape>
    </w:pict>
  </w:numPicBullet>
  <w:numPicBullet w:numPicBulletId="10">
    <w:pict>
      <v:shape id="_x0000_i1037" type="#_x0000_t75" style="width:67.2pt;height:49.2pt" o:bullet="t">
        <v:imagedata r:id="rId11" o:title="Bild11"/>
      </v:shape>
    </w:pict>
  </w:numPicBullet>
  <w:numPicBullet w:numPicBulletId="11">
    <w:pict>
      <v:shape id="_x0000_i1038" type="#_x0000_t75" style="width:22.8pt;height:16.8pt" o:bullet="t">
        <v:imagedata r:id="rId12" o:title="Bild1_"/>
      </v:shape>
    </w:pict>
  </w:numPicBullet>
  <w:numPicBullet w:numPicBulletId="12">
    <w:pict>
      <v:shape id="_x0000_i1039" type="#_x0000_t75" style="width:22.8pt;height:16.8pt" o:bullet="t">
        <v:imagedata r:id="rId13" o:title="Bild2_"/>
      </v:shape>
    </w:pict>
  </w:numPicBullet>
  <w:numPicBullet w:numPicBulletId="13">
    <w:pict>
      <v:shape id="_x0000_i1040" type="#_x0000_t75" style="width:22.8pt;height:16.8pt" o:bullet="t">
        <v:imagedata r:id="rId14" o:title="Bild3_"/>
      </v:shape>
    </w:pict>
  </w:numPicBullet>
  <w:numPicBullet w:numPicBulletId="14">
    <w:pict>
      <v:shape id="_x0000_i1041" type="#_x0000_t75" style="width:22.8pt;height:16.8pt" o:bullet="t">
        <v:imagedata r:id="rId15" o:title="Bild3_"/>
      </v:shape>
    </w:pict>
  </w:numPicBullet>
  <w:numPicBullet w:numPicBulletId="15">
    <w:pict>
      <v:shape id="_x0000_i1042" type="#_x0000_t75" style="width:22.8pt;height:16.8pt" o:bullet="t">
        <v:imagedata r:id="rId16" o:title="Bild1_"/>
      </v:shape>
    </w:pict>
  </w:numPicBullet>
  <w:abstractNum w:abstractNumId="0" w15:restartNumberingAfterBreak="0">
    <w:nsid w:val="0C7926C4"/>
    <w:multiLevelType w:val="hybridMultilevel"/>
    <w:tmpl w:val="75C2F318"/>
    <w:lvl w:ilvl="0" w:tplc="9ADC5442">
      <w:start w:val="1"/>
      <w:numFmt w:val="bullet"/>
      <w:lvlText w:val=""/>
      <w:lvlPicBulletId w:val="11"/>
      <w:lvlJc w:val="left"/>
      <w:pPr>
        <w:ind w:left="931" w:hanging="283"/>
      </w:pPr>
      <w:rPr>
        <w:rFonts w:ascii="Symbol" w:hAnsi="Symbol" w:hint="default"/>
        <w:color w:val="auto"/>
      </w:rPr>
    </w:lvl>
    <w:lvl w:ilvl="1" w:tplc="22125A8A">
      <w:start w:val="1"/>
      <w:numFmt w:val="bullet"/>
      <w:lvlText w:val=""/>
      <w:lvlPicBulletId w:val="5"/>
      <w:lvlJc w:val="left"/>
      <w:pPr>
        <w:ind w:left="1215" w:hanging="284"/>
      </w:pPr>
      <w:rPr>
        <w:rFonts w:ascii="Symbol" w:hAnsi="Symbol" w:hint="default"/>
        <w:color w:val="auto"/>
      </w:rPr>
    </w:lvl>
    <w:lvl w:ilvl="2" w:tplc="65B64EF6">
      <w:start w:val="1"/>
      <w:numFmt w:val="bullet"/>
      <w:lvlText w:val=""/>
      <w:lvlPicBulletId w:val="6"/>
      <w:lvlJc w:val="left"/>
      <w:pPr>
        <w:ind w:left="1442" w:hanging="227"/>
      </w:pPr>
      <w:rPr>
        <w:rFonts w:ascii="Symbol" w:hAnsi="Symbol" w:hint="default"/>
        <w:color w:val="auto"/>
      </w:rPr>
    </w:lvl>
    <w:lvl w:ilvl="3" w:tplc="3A1EEBA0">
      <w:start w:val="1"/>
      <w:numFmt w:val="bullet"/>
      <w:lvlText w:val=""/>
      <w:lvlJc w:val="left"/>
      <w:pPr>
        <w:ind w:left="1725" w:hanging="283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1" w15:restartNumberingAfterBreak="0">
    <w:nsid w:val="0EB733AE"/>
    <w:multiLevelType w:val="hybridMultilevel"/>
    <w:tmpl w:val="A3F44E7A"/>
    <w:lvl w:ilvl="0" w:tplc="34B4577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C7EF8FE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C72FC56" w:tentative="1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C7258B0" w:tentative="1">
      <w:start w:val="1"/>
      <w:numFmt w:val="bullet"/>
      <w:lvlText w:val="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AEC028C" w:tentative="1">
      <w:start w:val="1"/>
      <w:numFmt w:val="bullet"/>
      <w:lvlText w:val="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90630A6" w:tentative="1">
      <w:start w:val="1"/>
      <w:numFmt w:val="bullet"/>
      <w:lvlText w:val="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F36EDBA" w:tentative="1">
      <w:start w:val="1"/>
      <w:numFmt w:val="bullet"/>
      <w:lvlText w:val="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5CA2A2" w:tentative="1">
      <w:start w:val="1"/>
      <w:numFmt w:val="bullet"/>
      <w:lvlText w:val="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15E59BC" w:tentative="1">
      <w:start w:val="1"/>
      <w:numFmt w:val="bullet"/>
      <w:lvlText w:val="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F206BDA"/>
    <w:multiLevelType w:val="multilevel"/>
    <w:tmpl w:val="794AA362"/>
    <w:styleLink w:val="meARTAufzhlung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  <w:sz w:val="2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165E8B"/>
    <w:multiLevelType w:val="multilevel"/>
    <w:tmpl w:val="794AA362"/>
    <w:styleLink w:val="FormatvorlageAufgezhltCourierNewLinks075cmHngend05cm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2"/>
      </w:rPr>
    </w:lvl>
    <w:lvl w:ilvl="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8A7648"/>
    <w:multiLevelType w:val="hybridMultilevel"/>
    <w:tmpl w:val="EB56069A"/>
    <w:lvl w:ilvl="0" w:tplc="29668BC8">
      <w:start w:val="1"/>
      <w:numFmt w:val="bullet"/>
      <w:pStyle w:val="Listenabsatz"/>
      <w:lvlText w:val="»"/>
      <w:lvlJc w:val="left"/>
      <w:pPr>
        <w:ind w:left="1287" w:hanging="360"/>
      </w:pPr>
      <w:rPr>
        <w:rFonts w:ascii="Arial" w:hAnsi="Arial" w:hint="default"/>
        <w:color w:val="003F71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F954FE5"/>
    <w:multiLevelType w:val="hybridMultilevel"/>
    <w:tmpl w:val="0BA62258"/>
    <w:lvl w:ilvl="0" w:tplc="1EA28728">
      <w:start w:val="1"/>
      <w:numFmt w:val="bullet"/>
      <w:lvlText w:val=""/>
      <w:lvlPicBulletId w:val="8"/>
      <w:lvlJc w:val="left"/>
      <w:pPr>
        <w:ind w:left="340" w:hanging="283"/>
      </w:pPr>
      <w:rPr>
        <w:rFonts w:ascii="Symbol" w:hAnsi="Symbol" w:hint="default"/>
        <w:color w:val="auto"/>
      </w:rPr>
    </w:lvl>
    <w:lvl w:ilvl="1" w:tplc="22125A8A">
      <w:start w:val="1"/>
      <w:numFmt w:val="bullet"/>
      <w:lvlText w:val=""/>
      <w:lvlPicBulletId w:val="5"/>
      <w:lvlJc w:val="left"/>
      <w:pPr>
        <w:ind w:left="624" w:hanging="284"/>
      </w:pPr>
      <w:rPr>
        <w:rFonts w:ascii="Symbol" w:hAnsi="Symbol" w:hint="default"/>
        <w:color w:val="auto"/>
      </w:rPr>
    </w:lvl>
    <w:lvl w:ilvl="2" w:tplc="65B64EF6">
      <w:start w:val="1"/>
      <w:numFmt w:val="bullet"/>
      <w:lvlText w:val=""/>
      <w:lvlPicBulletId w:val="6"/>
      <w:lvlJc w:val="left"/>
      <w:pPr>
        <w:ind w:left="851" w:hanging="227"/>
      </w:pPr>
      <w:rPr>
        <w:rFonts w:ascii="Symbol" w:hAnsi="Symbol" w:hint="default"/>
        <w:color w:val="auto"/>
      </w:rPr>
    </w:lvl>
    <w:lvl w:ilvl="3" w:tplc="3A1EEBA0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F87203"/>
    <w:multiLevelType w:val="hybridMultilevel"/>
    <w:tmpl w:val="6DE2D346"/>
    <w:lvl w:ilvl="0" w:tplc="E4F8B86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3F4CEA0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398C252" w:tentative="1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F5A4D88" w:tentative="1">
      <w:start w:val="1"/>
      <w:numFmt w:val="bullet"/>
      <w:lvlText w:val="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FEC824A" w:tentative="1">
      <w:start w:val="1"/>
      <w:numFmt w:val="bullet"/>
      <w:lvlText w:val="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688C36C" w:tentative="1">
      <w:start w:val="1"/>
      <w:numFmt w:val="bullet"/>
      <w:lvlText w:val="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A3EB4C8" w:tentative="1">
      <w:start w:val="1"/>
      <w:numFmt w:val="bullet"/>
      <w:lvlText w:val="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22C896E" w:tentative="1">
      <w:start w:val="1"/>
      <w:numFmt w:val="bullet"/>
      <w:lvlText w:val="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368E6B2" w:tentative="1">
      <w:start w:val="1"/>
      <w:numFmt w:val="bullet"/>
      <w:lvlText w:val="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3315597A"/>
    <w:multiLevelType w:val="multilevel"/>
    <w:tmpl w:val="94483C80"/>
    <w:styleLink w:val="meArtAufzhlung0"/>
    <w:lvl w:ilvl="0">
      <w:start w:val="1"/>
      <w:numFmt w:val="bullet"/>
      <w:lvlText w:val=""/>
      <w:lvlJc w:val="left"/>
      <w:pPr>
        <w:ind w:left="360" w:hanging="360"/>
      </w:pPr>
      <w:rPr>
        <w:rFonts w:ascii="Wingdings 3" w:hAnsi="Wingdings 3" w:hint="default"/>
        <w:color w:val="F39200"/>
        <w:sz w:val="32"/>
      </w:rPr>
    </w:lvl>
    <w:lvl w:ilvl="1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 w:themeColor="background1" w:themeShade="80"/>
        <w:sz w:val="24"/>
      </w:rPr>
    </w:lvl>
    <w:lvl w:ilvl="2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color w:val="808080" w:themeColor="background1" w:themeShade="80"/>
        <w:sz w:val="22"/>
      </w:rPr>
    </w:lvl>
    <w:lvl w:ilvl="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color w:val="808080" w:themeColor="background1" w:themeShade="80"/>
        <w:sz w:val="18"/>
      </w:rPr>
    </w:lvl>
    <w:lvl w:ilvl="4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0065A3"/>
      </w:rPr>
    </w:lvl>
    <w:lvl w:ilvl="5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65A3"/>
      </w:rPr>
    </w:lvl>
    <w:lvl w:ilvl="6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0065A3"/>
      </w:rPr>
    </w:lvl>
    <w:lvl w:ilvl="7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0065A3"/>
      </w:rPr>
    </w:lvl>
    <w:lvl w:ilvl="8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color w:val="0065A3"/>
      </w:rPr>
    </w:lvl>
  </w:abstractNum>
  <w:abstractNum w:abstractNumId="8" w15:restartNumberingAfterBreak="0">
    <w:nsid w:val="33C419EE"/>
    <w:multiLevelType w:val="hybridMultilevel"/>
    <w:tmpl w:val="19866EA4"/>
    <w:lvl w:ilvl="0" w:tplc="50BA595E">
      <w:start w:val="1"/>
      <w:numFmt w:val="bullet"/>
      <w:lvlText w:val=""/>
      <w:lvlPicBulletId w:val="15"/>
      <w:lvlJc w:val="left"/>
      <w:pPr>
        <w:ind w:left="340" w:hanging="283"/>
      </w:pPr>
      <w:rPr>
        <w:rFonts w:ascii="Symbol" w:hAnsi="Symbol" w:hint="default"/>
        <w:color w:val="auto"/>
      </w:rPr>
    </w:lvl>
    <w:lvl w:ilvl="1" w:tplc="111232AC">
      <w:start w:val="1"/>
      <w:numFmt w:val="bullet"/>
      <w:lvlText w:val=""/>
      <w:lvlPicBulletId w:val="12"/>
      <w:lvlJc w:val="left"/>
      <w:pPr>
        <w:ind w:left="624" w:hanging="284"/>
      </w:pPr>
      <w:rPr>
        <w:rFonts w:ascii="Symbol" w:hAnsi="Symbol" w:hint="default"/>
        <w:color w:val="auto"/>
      </w:rPr>
    </w:lvl>
    <w:lvl w:ilvl="2" w:tplc="107CEC9C">
      <w:start w:val="1"/>
      <w:numFmt w:val="bullet"/>
      <w:lvlText w:val=""/>
      <w:lvlPicBulletId w:val="14"/>
      <w:lvlJc w:val="left"/>
      <w:pPr>
        <w:ind w:left="851" w:hanging="227"/>
      </w:pPr>
      <w:rPr>
        <w:rFonts w:ascii="Symbol" w:hAnsi="Symbol" w:hint="default"/>
        <w:color w:val="auto"/>
      </w:rPr>
    </w:lvl>
    <w:lvl w:ilvl="3" w:tplc="3A1EEBA0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9D1F79"/>
    <w:multiLevelType w:val="hybridMultilevel"/>
    <w:tmpl w:val="548E658E"/>
    <w:lvl w:ilvl="0" w:tplc="D82A5D2C">
      <w:start w:val="1"/>
      <w:numFmt w:val="bullet"/>
      <w:lvlText w:val=""/>
      <w:lvlPicBulletId w:val="0"/>
      <w:lvlJc w:val="left"/>
      <w:pPr>
        <w:ind w:left="340" w:hanging="283"/>
      </w:pPr>
      <w:rPr>
        <w:rFonts w:ascii="Symbol" w:hAnsi="Symbol" w:hint="default"/>
        <w:color w:val="auto"/>
      </w:rPr>
    </w:lvl>
    <w:lvl w:ilvl="1" w:tplc="71683F96">
      <w:start w:val="1"/>
      <w:numFmt w:val="bullet"/>
      <w:lvlText w:val=""/>
      <w:lvlJc w:val="left"/>
      <w:pPr>
        <w:ind w:left="624" w:hanging="284"/>
      </w:pPr>
      <w:rPr>
        <w:rFonts w:ascii="Webdings" w:hAnsi="Webdings" w:hint="default"/>
      </w:rPr>
    </w:lvl>
    <w:lvl w:ilvl="2" w:tplc="313E71AC">
      <w:start w:val="1"/>
      <w:numFmt w:val="bullet"/>
      <w:lvlText w:val=""/>
      <w:lvlJc w:val="left"/>
      <w:pPr>
        <w:ind w:left="851" w:hanging="227"/>
      </w:pPr>
      <w:rPr>
        <w:rFonts w:ascii="Webdings" w:hAnsi="Webdings" w:hint="default"/>
      </w:rPr>
    </w:lvl>
    <w:lvl w:ilvl="3" w:tplc="3A1EEBA0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2D42CB"/>
    <w:multiLevelType w:val="hybridMultilevel"/>
    <w:tmpl w:val="4F8AF198"/>
    <w:lvl w:ilvl="0" w:tplc="1B3C3AB8">
      <w:start w:val="1"/>
      <w:numFmt w:val="bullet"/>
      <w:lvlText w:val=""/>
      <w:lvlPicBulletId w:val="3"/>
      <w:lvlJc w:val="left"/>
      <w:pPr>
        <w:ind w:left="340" w:hanging="283"/>
      </w:pPr>
      <w:rPr>
        <w:rFonts w:ascii="Symbol" w:hAnsi="Symbol" w:hint="default"/>
        <w:color w:val="auto"/>
      </w:rPr>
    </w:lvl>
    <w:lvl w:ilvl="1" w:tplc="71683F96">
      <w:start w:val="1"/>
      <w:numFmt w:val="bullet"/>
      <w:lvlText w:val=""/>
      <w:lvlJc w:val="left"/>
      <w:pPr>
        <w:ind w:left="624" w:hanging="284"/>
      </w:pPr>
      <w:rPr>
        <w:rFonts w:ascii="Webdings" w:hAnsi="Webdings" w:hint="default"/>
      </w:rPr>
    </w:lvl>
    <w:lvl w:ilvl="2" w:tplc="313E71AC">
      <w:start w:val="1"/>
      <w:numFmt w:val="bullet"/>
      <w:lvlText w:val=""/>
      <w:lvlJc w:val="left"/>
      <w:pPr>
        <w:ind w:left="851" w:hanging="227"/>
      </w:pPr>
      <w:rPr>
        <w:rFonts w:ascii="Webdings" w:hAnsi="Webdings" w:hint="default"/>
      </w:rPr>
    </w:lvl>
    <w:lvl w:ilvl="3" w:tplc="3A1EEBA0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621A82"/>
    <w:multiLevelType w:val="hybridMultilevel"/>
    <w:tmpl w:val="5366EA94"/>
    <w:lvl w:ilvl="0" w:tplc="B9709AA6">
      <w:start w:val="1"/>
      <w:numFmt w:val="decimal"/>
      <w:pStyle w:val="Nummerierung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pStyle w:val="Nummerierung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pStyle w:val="Nummerierung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5D4A04"/>
    <w:multiLevelType w:val="hybridMultilevel"/>
    <w:tmpl w:val="A1D037F2"/>
    <w:lvl w:ilvl="0" w:tplc="A4D6446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8A019D2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B024F42" w:tentative="1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D461A8E" w:tentative="1">
      <w:start w:val="1"/>
      <w:numFmt w:val="bullet"/>
      <w:lvlText w:val="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BD8C8B8" w:tentative="1">
      <w:start w:val="1"/>
      <w:numFmt w:val="bullet"/>
      <w:lvlText w:val="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84AA662" w:tentative="1">
      <w:start w:val="1"/>
      <w:numFmt w:val="bullet"/>
      <w:lvlText w:val="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68A4D0C" w:tentative="1">
      <w:start w:val="1"/>
      <w:numFmt w:val="bullet"/>
      <w:lvlText w:val="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9968322" w:tentative="1">
      <w:start w:val="1"/>
      <w:numFmt w:val="bullet"/>
      <w:lvlText w:val="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DAB1F4" w:tentative="1">
      <w:start w:val="1"/>
      <w:numFmt w:val="bullet"/>
      <w:lvlText w:val="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56165521"/>
    <w:multiLevelType w:val="multilevel"/>
    <w:tmpl w:val="F2041632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."/>
      <w:lvlJc w:val="left"/>
      <w:pPr>
        <w:tabs>
          <w:tab w:val="num" w:pos="1702"/>
        </w:tabs>
        <w:ind w:left="1702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4" w15:restartNumberingAfterBreak="0">
    <w:nsid w:val="617A5138"/>
    <w:multiLevelType w:val="hybridMultilevel"/>
    <w:tmpl w:val="20522DE0"/>
    <w:lvl w:ilvl="0" w:tplc="1B3C3AB8">
      <w:start w:val="1"/>
      <w:numFmt w:val="bullet"/>
      <w:lvlText w:val=""/>
      <w:lvlPicBulletId w:val="3"/>
      <w:lvlJc w:val="left"/>
      <w:pPr>
        <w:ind w:left="340" w:hanging="283"/>
      </w:pPr>
      <w:rPr>
        <w:rFonts w:ascii="Symbol" w:hAnsi="Symbol" w:hint="default"/>
        <w:color w:val="auto"/>
      </w:rPr>
    </w:lvl>
    <w:lvl w:ilvl="1" w:tplc="71683F96">
      <w:start w:val="1"/>
      <w:numFmt w:val="bullet"/>
      <w:lvlText w:val=""/>
      <w:lvlJc w:val="left"/>
      <w:pPr>
        <w:ind w:left="624" w:hanging="284"/>
      </w:pPr>
      <w:rPr>
        <w:rFonts w:ascii="Webdings" w:hAnsi="Webdings" w:hint="default"/>
      </w:rPr>
    </w:lvl>
    <w:lvl w:ilvl="2" w:tplc="E8DCF6E6">
      <w:start w:val="1"/>
      <w:numFmt w:val="bullet"/>
      <w:lvlText w:val=""/>
      <w:lvlPicBulletId w:val="6"/>
      <w:lvlJc w:val="left"/>
      <w:pPr>
        <w:ind w:left="851" w:hanging="227"/>
      </w:pPr>
      <w:rPr>
        <w:rFonts w:ascii="Symbol" w:hAnsi="Symbol" w:hint="default"/>
        <w:color w:val="auto"/>
      </w:rPr>
    </w:lvl>
    <w:lvl w:ilvl="3" w:tplc="3A1EEBA0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F37D63"/>
    <w:multiLevelType w:val="hybridMultilevel"/>
    <w:tmpl w:val="1A245150"/>
    <w:lvl w:ilvl="0" w:tplc="CC04361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0EE2C3A" w:tentative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23CDAE2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4AA9524" w:tentative="1">
      <w:start w:val="1"/>
      <w:numFmt w:val="bullet"/>
      <w:lvlText w:val="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DE642D0" w:tentative="1">
      <w:start w:val="1"/>
      <w:numFmt w:val="bullet"/>
      <w:lvlText w:val="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C8CC52" w:tentative="1">
      <w:start w:val="1"/>
      <w:numFmt w:val="bullet"/>
      <w:lvlText w:val="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182E190" w:tentative="1">
      <w:start w:val="1"/>
      <w:numFmt w:val="bullet"/>
      <w:lvlText w:val="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1D665F2" w:tentative="1">
      <w:start w:val="1"/>
      <w:numFmt w:val="bullet"/>
      <w:lvlText w:val="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842D6D0" w:tentative="1">
      <w:start w:val="1"/>
      <w:numFmt w:val="bullet"/>
      <w:lvlText w:val="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 w15:restartNumberingAfterBreak="0">
    <w:nsid w:val="7ED6256A"/>
    <w:multiLevelType w:val="hybridMultilevel"/>
    <w:tmpl w:val="194023EC"/>
    <w:lvl w:ilvl="0" w:tplc="361C2776">
      <w:start w:val="1"/>
      <w:numFmt w:val="bullet"/>
      <w:lvlText w:val=""/>
      <w:lvlPicBulletId w:val="3"/>
      <w:lvlJc w:val="left"/>
      <w:pPr>
        <w:ind w:left="340" w:hanging="283"/>
      </w:pPr>
      <w:rPr>
        <w:rFonts w:ascii="Symbol" w:hAnsi="Symbol" w:hint="default"/>
        <w:color w:val="auto"/>
      </w:rPr>
    </w:lvl>
    <w:lvl w:ilvl="1" w:tplc="111232AC">
      <w:start w:val="1"/>
      <w:numFmt w:val="bullet"/>
      <w:lvlText w:val=""/>
      <w:lvlPicBulletId w:val="12"/>
      <w:lvlJc w:val="left"/>
      <w:pPr>
        <w:ind w:left="624" w:hanging="284"/>
      </w:pPr>
      <w:rPr>
        <w:rFonts w:ascii="Symbol" w:hAnsi="Symbol" w:hint="default"/>
        <w:color w:val="auto"/>
      </w:rPr>
    </w:lvl>
    <w:lvl w:ilvl="2" w:tplc="BF141DAE">
      <w:start w:val="1"/>
      <w:numFmt w:val="bullet"/>
      <w:lvlText w:val=""/>
      <w:lvlPicBulletId w:val="14"/>
      <w:lvlJc w:val="left"/>
      <w:pPr>
        <w:ind w:left="851" w:hanging="227"/>
      </w:pPr>
      <w:rPr>
        <w:rFonts w:ascii="Symbol" w:hAnsi="Symbol" w:hint="default"/>
        <w:color w:val="auto"/>
      </w:rPr>
    </w:lvl>
    <w:lvl w:ilvl="3" w:tplc="3A1EEBA0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2"/>
  </w:num>
  <w:num w:numId="5">
    <w:abstractNumId w:val="3"/>
  </w:num>
  <w:num w:numId="6">
    <w:abstractNumId w:val="9"/>
  </w:num>
  <w:num w:numId="7">
    <w:abstractNumId w:val="10"/>
  </w:num>
  <w:num w:numId="8">
    <w:abstractNumId w:val="10"/>
    <w:lvlOverride w:ilvl="0">
      <w:startOverride w:val="1"/>
    </w:lvlOverride>
  </w:num>
  <w:num w:numId="9">
    <w:abstractNumId w:val="16"/>
  </w:num>
  <w:num w:numId="10">
    <w:abstractNumId w:val="14"/>
  </w:num>
  <w:num w:numId="11">
    <w:abstractNumId w:val="5"/>
  </w:num>
  <w:num w:numId="12">
    <w:abstractNumId w:val="0"/>
  </w:num>
  <w:num w:numId="13">
    <w:abstractNumId w:val="8"/>
  </w:num>
  <w:num w:numId="14">
    <w:abstractNumId w:val="4"/>
  </w:num>
  <w:num w:numId="15">
    <w:abstractNumId w:val="12"/>
  </w:num>
  <w:num w:numId="16">
    <w:abstractNumId w:val="1"/>
  </w:num>
  <w:num w:numId="17">
    <w:abstractNumId w:val="6"/>
  </w:num>
  <w:num w:numId="18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200"/>
    <w:rsid w:val="000032E3"/>
    <w:rsid w:val="00005E85"/>
    <w:rsid w:val="00006B0C"/>
    <w:rsid w:val="00006D14"/>
    <w:rsid w:val="000127E8"/>
    <w:rsid w:val="00052E61"/>
    <w:rsid w:val="000573DF"/>
    <w:rsid w:val="0007620E"/>
    <w:rsid w:val="00077EA1"/>
    <w:rsid w:val="00081F86"/>
    <w:rsid w:val="00086170"/>
    <w:rsid w:val="00095FD3"/>
    <w:rsid w:val="000962EF"/>
    <w:rsid w:val="000A2B00"/>
    <w:rsid w:val="000B2C3B"/>
    <w:rsid w:val="000D4776"/>
    <w:rsid w:val="000D555B"/>
    <w:rsid w:val="000E7635"/>
    <w:rsid w:val="000F14CD"/>
    <w:rsid w:val="00120446"/>
    <w:rsid w:val="001371DB"/>
    <w:rsid w:val="0013789D"/>
    <w:rsid w:val="001502EC"/>
    <w:rsid w:val="00153D04"/>
    <w:rsid w:val="00164721"/>
    <w:rsid w:val="00165A01"/>
    <w:rsid w:val="00170318"/>
    <w:rsid w:val="0017442E"/>
    <w:rsid w:val="001934BC"/>
    <w:rsid w:val="001A1238"/>
    <w:rsid w:val="001B4194"/>
    <w:rsid w:val="001F37BB"/>
    <w:rsid w:val="001F4037"/>
    <w:rsid w:val="002114D4"/>
    <w:rsid w:val="002131E4"/>
    <w:rsid w:val="002240AD"/>
    <w:rsid w:val="00227D07"/>
    <w:rsid w:val="00235CFE"/>
    <w:rsid w:val="002549DB"/>
    <w:rsid w:val="00256D90"/>
    <w:rsid w:val="00261DAA"/>
    <w:rsid w:val="00282DC1"/>
    <w:rsid w:val="00283C5F"/>
    <w:rsid w:val="002A07C1"/>
    <w:rsid w:val="002A54FA"/>
    <w:rsid w:val="002A6CF9"/>
    <w:rsid w:val="002B0D55"/>
    <w:rsid w:val="002B4BC7"/>
    <w:rsid w:val="002C6CCA"/>
    <w:rsid w:val="002C78FE"/>
    <w:rsid w:val="002D0003"/>
    <w:rsid w:val="002E07B8"/>
    <w:rsid w:val="002E4AC3"/>
    <w:rsid w:val="00310AD7"/>
    <w:rsid w:val="00314D91"/>
    <w:rsid w:val="00335209"/>
    <w:rsid w:val="00345F53"/>
    <w:rsid w:val="00353BBA"/>
    <w:rsid w:val="00356549"/>
    <w:rsid w:val="003751CD"/>
    <w:rsid w:val="003B01BE"/>
    <w:rsid w:val="003C1B74"/>
    <w:rsid w:val="003C26FE"/>
    <w:rsid w:val="003E359C"/>
    <w:rsid w:val="003E7F57"/>
    <w:rsid w:val="003F0B99"/>
    <w:rsid w:val="003F3693"/>
    <w:rsid w:val="00442444"/>
    <w:rsid w:val="00442A99"/>
    <w:rsid w:val="00445C3A"/>
    <w:rsid w:val="00451EFB"/>
    <w:rsid w:val="0046029B"/>
    <w:rsid w:val="00470610"/>
    <w:rsid w:val="0047160F"/>
    <w:rsid w:val="004850CE"/>
    <w:rsid w:val="004853E5"/>
    <w:rsid w:val="00485A42"/>
    <w:rsid w:val="00487940"/>
    <w:rsid w:val="00490100"/>
    <w:rsid w:val="00496820"/>
    <w:rsid w:val="004B0EBC"/>
    <w:rsid w:val="004B3468"/>
    <w:rsid w:val="004B5178"/>
    <w:rsid w:val="004C2EEE"/>
    <w:rsid w:val="004E06A7"/>
    <w:rsid w:val="0050021A"/>
    <w:rsid w:val="00503B8C"/>
    <w:rsid w:val="00512B41"/>
    <w:rsid w:val="0054177C"/>
    <w:rsid w:val="00544B13"/>
    <w:rsid w:val="00554A6C"/>
    <w:rsid w:val="00572756"/>
    <w:rsid w:val="00575C7D"/>
    <w:rsid w:val="00580FB2"/>
    <w:rsid w:val="00596D66"/>
    <w:rsid w:val="005B2630"/>
    <w:rsid w:val="005D340D"/>
    <w:rsid w:val="0060035F"/>
    <w:rsid w:val="00624045"/>
    <w:rsid w:val="00647CD3"/>
    <w:rsid w:val="006536C7"/>
    <w:rsid w:val="006549B6"/>
    <w:rsid w:val="006601DA"/>
    <w:rsid w:val="00661A10"/>
    <w:rsid w:val="00675120"/>
    <w:rsid w:val="00685645"/>
    <w:rsid w:val="006863F2"/>
    <w:rsid w:val="00693A15"/>
    <w:rsid w:val="006A2495"/>
    <w:rsid w:val="006C3760"/>
    <w:rsid w:val="006D3FB9"/>
    <w:rsid w:val="006D45CF"/>
    <w:rsid w:val="00707DD3"/>
    <w:rsid w:val="00724F24"/>
    <w:rsid w:val="00735159"/>
    <w:rsid w:val="00741CDB"/>
    <w:rsid w:val="00742874"/>
    <w:rsid w:val="007443E1"/>
    <w:rsid w:val="00744766"/>
    <w:rsid w:val="00765122"/>
    <w:rsid w:val="00780840"/>
    <w:rsid w:val="00781C5D"/>
    <w:rsid w:val="00790A16"/>
    <w:rsid w:val="007927DA"/>
    <w:rsid w:val="007A3B7C"/>
    <w:rsid w:val="007B349F"/>
    <w:rsid w:val="007B4EDC"/>
    <w:rsid w:val="007B62AD"/>
    <w:rsid w:val="007C4FB0"/>
    <w:rsid w:val="00845E74"/>
    <w:rsid w:val="00846A4E"/>
    <w:rsid w:val="008662FA"/>
    <w:rsid w:val="0087049D"/>
    <w:rsid w:val="00877784"/>
    <w:rsid w:val="008854AB"/>
    <w:rsid w:val="00893581"/>
    <w:rsid w:val="008C2F1B"/>
    <w:rsid w:val="008D48C2"/>
    <w:rsid w:val="008E4333"/>
    <w:rsid w:val="008F1D87"/>
    <w:rsid w:val="008F683A"/>
    <w:rsid w:val="00915431"/>
    <w:rsid w:val="009175F9"/>
    <w:rsid w:val="009371F5"/>
    <w:rsid w:val="00937BFB"/>
    <w:rsid w:val="00950C32"/>
    <w:rsid w:val="00972EB8"/>
    <w:rsid w:val="009A2621"/>
    <w:rsid w:val="009A764C"/>
    <w:rsid w:val="009B2E2D"/>
    <w:rsid w:val="009B43D3"/>
    <w:rsid w:val="009C589D"/>
    <w:rsid w:val="009D3364"/>
    <w:rsid w:val="009D3665"/>
    <w:rsid w:val="009E75B5"/>
    <w:rsid w:val="009F09E5"/>
    <w:rsid w:val="00A10CF3"/>
    <w:rsid w:val="00A11CE5"/>
    <w:rsid w:val="00A27355"/>
    <w:rsid w:val="00A308F3"/>
    <w:rsid w:val="00A4527B"/>
    <w:rsid w:val="00A563A7"/>
    <w:rsid w:val="00A72C95"/>
    <w:rsid w:val="00A83C28"/>
    <w:rsid w:val="00A86200"/>
    <w:rsid w:val="00A8734B"/>
    <w:rsid w:val="00A947AE"/>
    <w:rsid w:val="00AA2684"/>
    <w:rsid w:val="00AB05D9"/>
    <w:rsid w:val="00AC1D04"/>
    <w:rsid w:val="00AC26DD"/>
    <w:rsid w:val="00AC4402"/>
    <w:rsid w:val="00AD2C9C"/>
    <w:rsid w:val="00AD5323"/>
    <w:rsid w:val="00AF5872"/>
    <w:rsid w:val="00AF6F7E"/>
    <w:rsid w:val="00B30AD4"/>
    <w:rsid w:val="00B3190B"/>
    <w:rsid w:val="00B35978"/>
    <w:rsid w:val="00B51679"/>
    <w:rsid w:val="00B57C5F"/>
    <w:rsid w:val="00B66B88"/>
    <w:rsid w:val="00B80575"/>
    <w:rsid w:val="00B875A0"/>
    <w:rsid w:val="00B92B4F"/>
    <w:rsid w:val="00B92D91"/>
    <w:rsid w:val="00BD0F0F"/>
    <w:rsid w:val="00BE7359"/>
    <w:rsid w:val="00C0099F"/>
    <w:rsid w:val="00C104B9"/>
    <w:rsid w:val="00C122E7"/>
    <w:rsid w:val="00C164AA"/>
    <w:rsid w:val="00C177AB"/>
    <w:rsid w:val="00C206B5"/>
    <w:rsid w:val="00C34DDF"/>
    <w:rsid w:val="00C43B13"/>
    <w:rsid w:val="00C46828"/>
    <w:rsid w:val="00C75940"/>
    <w:rsid w:val="00C76E98"/>
    <w:rsid w:val="00C779BF"/>
    <w:rsid w:val="00C80113"/>
    <w:rsid w:val="00C84042"/>
    <w:rsid w:val="00C94E88"/>
    <w:rsid w:val="00CB557A"/>
    <w:rsid w:val="00CC03C1"/>
    <w:rsid w:val="00CE21CD"/>
    <w:rsid w:val="00CE3303"/>
    <w:rsid w:val="00CF11BF"/>
    <w:rsid w:val="00CF353B"/>
    <w:rsid w:val="00CF52F1"/>
    <w:rsid w:val="00CF6358"/>
    <w:rsid w:val="00D00B6E"/>
    <w:rsid w:val="00D01396"/>
    <w:rsid w:val="00D16B7E"/>
    <w:rsid w:val="00D261DD"/>
    <w:rsid w:val="00D401BB"/>
    <w:rsid w:val="00D51E88"/>
    <w:rsid w:val="00D53BD4"/>
    <w:rsid w:val="00D54DC4"/>
    <w:rsid w:val="00D605BD"/>
    <w:rsid w:val="00D61667"/>
    <w:rsid w:val="00D618A1"/>
    <w:rsid w:val="00D7187E"/>
    <w:rsid w:val="00DB1097"/>
    <w:rsid w:val="00DB22C2"/>
    <w:rsid w:val="00DB22D6"/>
    <w:rsid w:val="00DB466E"/>
    <w:rsid w:val="00DC1455"/>
    <w:rsid w:val="00DC1EEF"/>
    <w:rsid w:val="00DC2675"/>
    <w:rsid w:val="00DC71A5"/>
    <w:rsid w:val="00DD1D7D"/>
    <w:rsid w:val="00DD25EC"/>
    <w:rsid w:val="00DD2BF0"/>
    <w:rsid w:val="00DD702E"/>
    <w:rsid w:val="00DE6A7D"/>
    <w:rsid w:val="00E31FD2"/>
    <w:rsid w:val="00E33E71"/>
    <w:rsid w:val="00E40FD9"/>
    <w:rsid w:val="00E62404"/>
    <w:rsid w:val="00E70B2C"/>
    <w:rsid w:val="00EA0C44"/>
    <w:rsid w:val="00EA2A95"/>
    <w:rsid w:val="00EC0516"/>
    <w:rsid w:val="00EC45AE"/>
    <w:rsid w:val="00EC59AF"/>
    <w:rsid w:val="00ED4D53"/>
    <w:rsid w:val="00ED5EC7"/>
    <w:rsid w:val="00EE181C"/>
    <w:rsid w:val="00EE297E"/>
    <w:rsid w:val="00EE5048"/>
    <w:rsid w:val="00EF5313"/>
    <w:rsid w:val="00F13F14"/>
    <w:rsid w:val="00F16117"/>
    <w:rsid w:val="00F228E7"/>
    <w:rsid w:val="00F23AA0"/>
    <w:rsid w:val="00F27156"/>
    <w:rsid w:val="00F27841"/>
    <w:rsid w:val="00F411DA"/>
    <w:rsid w:val="00F41485"/>
    <w:rsid w:val="00F72A2B"/>
    <w:rsid w:val="00F744C3"/>
    <w:rsid w:val="00F766EC"/>
    <w:rsid w:val="00F95499"/>
    <w:rsid w:val="00F97486"/>
    <w:rsid w:val="00F97923"/>
    <w:rsid w:val="00FA045F"/>
    <w:rsid w:val="00FA5E76"/>
    <w:rsid w:val="00FA787F"/>
    <w:rsid w:val="00FB7835"/>
    <w:rsid w:val="00FC1077"/>
    <w:rsid w:val="00FC77EB"/>
    <w:rsid w:val="00FD51E6"/>
    <w:rsid w:val="00FD6556"/>
    <w:rsid w:val="00FD6A71"/>
    <w:rsid w:val="00FE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A6ED9"/>
  <w15:docId w15:val="{C1D68899-AE20-42A5-826E-4FF0A1C1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C45AE"/>
    <w:pPr>
      <w:spacing w:line="260" w:lineRule="atLeast"/>
    </w:pPr>
    <w:rPr>
      <w:rFonts w:ascii="Arial" w:hAnsi="Arial" w:cs="Open Sans"/>
    </w:rPr>
  </w:style>
  <w:style w:type="paragraph" w:styleId="berschrift1">
    <w:name w:val="heading 1"/>
    <w:basedOn w:val="Standard"/>
    <w:next w:val="Standard"/>
    <w:link w:val="berschrift1Zchn"/>
    <w:qFormat/>
    <w:rsid w:val="000032E3"/>
    <w:pPr>
      <w:keepNext/>
      <w:keepLines/>
      <w:spacing w:after="180" w:line="240" w:lineRule="auto"/>
      <w:contextualSpacing/>
      <w:outlineLvl w:val="0"/>
    </w:pPr>
    <w:rPr>
      <w:rFonts w:eastAsiaTheme="majorEastAsia" w:cs="Open Sans Semibold"/>
      <w:b/>
      <w:bCs/>
      <w:szCs w:val="28"/>
      <w:lang w:eastAsia="de-DE"/>
    </w:rPr>
  </w:style>
  <w:style w:type="paragraph" w:styleId="berschrift2">
    <w:name w:val="heading 2"/>
    <w:basedOn w:val="berschrift1"/>
    <w:next w:val="Standard"/>
    <w:link w:val="berschrift2Zchn"/>
    <w:rsid w:val="00F744C3"/>
    <w:pPr>
      <w:numPr>
        <w:ilvl w:val="1"/>
      </w:numPr>
      <w:tabs>
        <w:tab w:val="num" w:pos="567"/>
      </w:tabs>
      <w:spacing w:before="240" w:line="360" w:lineRule="auto"/>
      <w:ind w:left="567" w:hanging="567"/>
      <w:outlineLvl w:val="1"/>
    </w:pPr>
    <w:rPr>
      <w:rFonts w:eastAsia="Times New Roman"/>
      <w:sz w:val="24"/>
      <w:szCs w:val="24"/>
    </w:rPr>
  </w:style>
  <w:style w:type="paragraph" w:styleId="berschrift3">
    <w:name w:val="heading 3"/>
    <w:basedOn w:val="berschrift2"/>
    <w:next w:val="Standard"/>
    <w:link w:val="berschrift3Zchn"/>
    <w:rsid w:val="00AF5872"/>
    <w:pPr>
      <w:numPr>
        <w:ilvl w:val="2"/>
      </w:numPr>
      <w:tabs>
        <w:tab w:val="num" w:pos="567"/>
        <w:tab w:val="num" w:pos="709"/>
      </w:tabs>
      <w:spacing w:before="120" w:after="60"/>
      <w:ind w:left="709" w:hanging="709"/>
      <w:outlineLvl w:val="2"/>
    </w:pPr>
    <w:rPr>
      <w:rFonts w:eastAsiaTheme="majorEastAsia"/>
      <w:noProof/>
      <w:sz w:val="22"/>
      <w:szCs w:val="22"/>
    </w:rPr>
  </w:style>
  <w:style w:type="paragraph" w:styleId="berschrift4">
    <w:name w:val="heading 4"/>
    <w:basedOn w:val="berschrift3"/>
    <w:next w:val="Standard"/>
    <w:link w:val="berschrift4Zchn"/>
    <w:unhideWhenUsed/>
    <w:rsid w:val="00AF5872"/>
    <w:pPr>
      <w:numPr>
        <w:ilvl w:val="3"/>
      </w:numPr>
      <w:tabs>
        <w:tab w:val="num" w:pos="567"/>
      </w:tabs>
      <w:spacing w:after="120"/>
      <w:ind w:left="709" w:hanging="709"/>
      <w:outlineLvl w:val="3"/>
    </w:pPr>
    <w:rPr>
      <w:bCs w:val="0"/>
      <w:iCs/>
      <w:sz w:val="20"/>
      <w:szCs w:val="20"/>
    </w:rPr>
  </w:style>
  <w:style w:type="paragraph" w:styleId="berschrift5">
    <w:name w:val="heading 5"/>
    <w:basedOn w:val="berschrift4"/>
    <w:next w:val="Standard"/>
    <w:link w:val="berschrift5Zchn"/>
    <w:unhideWhenUsed/>
    <w:rsid w:val="00DB22C2"/>
    <w:pPr>
      <w:numPr>
        <w:ilvl w:val="4"/>
      </w:numPr>
      <w:tabs>
        <w:tab w:val="num" w:pos="567"/>
      </w:tabs>
      <w:spacing w:before="60" w:line="240" w:lineRule="exact"/>
      <w:ind w:left="709" w:hanging="709"/>
      <w:outlineLvl w:val="4"/>
    </w:pPr>
  </w:style>
  <w:style w:type="paragraph" w:styleId="berschrift6">
    <w:name w:val="heading 6"/>
    <w:basedOn w:val="Liste"/>
    <w:next w:val="Standard"/>
    <w:link w:val="berschrift6Zchn"/>
    <w:uiPriority w:val="9"/>
    <w:unhideWhenUsed/>
    <w:rsid w:val="00DB22C2"/>
    <w:pPr>
      <w:keepNext/>
      <w:keepLines/>
      <w:tabs>
        <w:tab w:val="left" w:pos="851"/>
      </w:tabs>
      <w:spacing w:before="20" w:after="20"/>
      <w:ind w:left="284" w:hanging="284"/>
      <w:outlineLvl w:val="5"/>
    </w:pPr>
    <w:rPr>
      <w:rFonts w:eastAsiaTheme="majorEastAsia" w:cstheme="majorBidi"/>
      <w:b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ummerierung">
    <w:name w:val="Nummerierung"/>
    <w:basedOn w:val="Listenabsatz"/>
    <w:qFormat/>
    <w:rsid w:val="00D618A1"/>
    <w:pPr>
      <w:numPr>
        <w:numId w:val="1"/>
      </w:numPr>
      <w:spacing w:before="120" w:line="240" w:lineRule="exact"/>
      <w:contextualSpacing w:val="0"/>
    </w:pPr>
  </w:style>
  <w:style w:type="paragraph" w:styleId="Listenabsatz">
    <w:name w:val="List Paragraph"/>
    <w:basedOn w:val="Standard"/>
    <w:uiPriority w:val="34"/>
    <w:qFormat/>
    <w:rsid w:val="000032E3"/>
    <w:pPr>
      <w:numPr>
        <w:numId w:val="14"/>
      </w:numPr>
      <w:spacing w:after="180" w:line="240" w:lineRule="auto"/>
      <w:ind w:left="811" w:hanging="357"/>
      <w:contextualSpacing/>
    </w:pPr>
    <w:rPr>
      <w:rFonts w:cs="Times New Roman"/>
      <w:lang w:eastAsia="de-DE"/>
    </w:rPr>
  </w:style>
  <w:style w:type="numbering" w:customStyle="1" w:styleId="meArtAufzhlung0">
    <w:name w:val="meArt Aufzählung"/>
    <w:uiPriority w:val="99"/>
    <w:rsid w:val="00ED5EC7"/>
    <w:pPr>
      <w:numPr>
        <w:numId w:val="3"/>
      </w:numPr>
    </w:pPr>
  </w:style>
  <w:style w:type="paragraph" w:styleId="Verzeichnis4">
    <w:name w:val="toc 4"/>
    <w:basedOn w:val="Standard"/>
    <w:next w:val="Standard"/>
    <w:autoRedefine/>
    <w:uiPriority w:val="39"/>
    <w:unhideWhenUsed/>
    <w:rsid w:val="00EE5048"/>
    <w:pPr>
      <w:spacing w:line="240" w:lineRule="auto"/>
      <w:ind w:left="660"/>
    </w:pPr>
    <w:rPr>
      <w:rFonts w:asciiTheme="minorHAnsi" w:hAnsiTheme="minorHAnsi" w:cstheme="minorHAnsi"/>
      <w:lang w:eastAsia="de-DE"/>
    </w:rPr>
  </w:style>
  <w:style w:type="paragraph" w:styleId="Fuzeile">
    <w:name w:val="footer"/>
    <w:basedOn w:val="Standard"/>
    <w:link w:val="FuzeileZchn"/>
    <w:uiPriority w:val="99"/>
    <w:qFormat/>
    <w:rsid w:val="000032E3"/>
    <w:pPr>
      <w:tabs>
        <w:tab w:val="center" w:pos="4536"/>
        <w:tab w:val="right" w:pos="9072"/>
      </w:tabs>
      <w:spacing w:line="200" w:lineRule="exact"/>
    </w:pPr>
    <w:rPr>
      <w:rFonts w:cs="Times New Roman"/>
      <w:sz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0032E3"/>
    <w:rPr>
      <w:rFonts w:ascii="Arial" w:hAnsi="Arial"/>
      <w:sz w:val="16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0032E3"/>
    <w:rPr>
      <w:rFonts w:ascii="Arial" w:eastAsiaTheme="majorEastAsia" w:hAnsi="Arial" w:cs="Open Sans Semibold"/>
      <w:b/>
      <w:bCs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AF5872"/>
    <w:rPr>
      <w:rFonts w:ascii="Open Sans Semibold" w:eastAsiaTheme="majorEastAsia" w:hAnsi="Open Sans Semibold" w:cs="Open Sans Semibold"/>
      <w:bCs/>
      <w:noProof/>
      <w:sz w:val="22"/>
      <w:szCs w:val="22"/>
    </w:rPr>
  </w:style>
  <w:style w:type="character" w:customStyle="1" w:styleId="berschrift2Zchn">
    <w:name w:val="Überschrift 2 Zchn"/>
    <w:basedOn w:val="Absatz-Standardschriftart"/>
    <w:link w:val="berschrift2"/>
    <w:rsid w:val="00F744C3"/>
    <w:rPr>
      <w:rFonts w:ascii="Open Sans Semibold" w:hAnsi="Open Sans Semibold" w:cs="Open Sans Semibold"/>
      <w:bCs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rsid w:val="00AF5872"/>
    <w:rPr>
      <w:rFonts w:ascii="Open Sans Semibold" w:eastAsiaTheme="majorEastAsia" w:hAnsi="Open Sans Semibold" w:cs="Open Sans Semibold"/>
      <w:iCs/>
      <w:noProof/>
    </w:rPr>
  </w:style>
  <w:style w:type="paragraph" w:styleId="Liste">
    <w:name w:val="List"/>
    <w:basedOn w:val="Standard"/>
    <w:uiPriority w:val="99"/>
    <w:semiHidden/>
    <w:unhideWhenUsed/>
    <w:rsid w:val="00E62404"/>
    <w:pPr>
      <w:spacing w:line="240" w:lineRule="auto"/>
      <w:ind w:left="283" w:hanging="283"/>
      <w:contextualSpacing/>
    </w:pPr>
    <w:rPr>
      <w:rFonts w:ascii="Times New Roman" w:hAnsi="Times New Roman" w:cs="Times New Roman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DB22C2"/>
    <w:rPr>
      <w:rFonts w:ascii="Helvetica" w:eastAsiaTheme="majorEastAsia" w:hAnsi="Helvetica" w:cstheme="majorBidi"/>
      <w:b/>
      <w:iCs/>
      <w:noProof/>
      <w:sz w:val="22"/>
      <w:szCs w:val="28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DB22C2"/>
    <w:rPr>
      <w:rFonts w:ascii="Arial" w:eastAsiaTheme="majorEastAsia" w:hAnsi="Arial" w:cstheme="majorBidi"/>
      <w:b/>
      <w:iCs/>
    </w:rPr>
  </w:style>
  <w:style w:type="paragraph" w:customStyle="1" w:styleId="TabelleberschriftLinks">
    <w:name w:val="Tabelle Überschrift Links"/>
    <w:basedOn w:val="Standard"/>
    <w:rsid w:val="000F14CD"/>
    <w:pPr>
      <w:spacing w:line="240" w:lineRule="exact"/>
    </w:pPr>
    <w:rPr>
      <w:rFonts w:ascii="Times New Roman" w:hAnsi="Times New Roman" w:cs="Times New Roman"/>
      <w:b/>
      <w:bCs/>
      <w:color w:val="FFFFFF"/>
      <w:lang w:eastAsia="de-DE"/>
    </w:rPr>
  </w:style>
  <w:style w:type="paragraph" w:customStyle="1" w:styleId="TabelleberschriftMitte">
    <w:name w:val="Tabelle Überschrift Mitte"/>
    <w:basedOn w:val="Standard"/>
    <w:rsid w:val="000F14CD"/>
    <w:pPr>
      <w:spacing w:line="240" w:lineRule="exact"/>
      <w:jc w:val="center"/>
    </w:pPr>
    <w:rPr>
      <w:rFonts w:ascii="Times New Roman" w:hAnsi="Times New Roman" w:cs="Times New Roman"/>
      <w:b/>
      <w:bCs/>
      <w:color w:val="FFFFFF"/>
      <w:lang w:eastAsia="de-DE"/>
    </w:rPr>
  </w:style>
  <w:style w:type="paragraph" w:customStyle="1" w:styleId="TabelleZwischenzeile">
    <w:name w:val="Tabelle Zwischenzeile"/>
    <w:basedOn w:val="Standard"/>
    <w:rsid w:val="000F14CD"/>
    <w:pPr>
      <w:spacing w:line="240" w:lineRule="exact"/>
    </w:pPr>
    <w:rPr>
      <w:rFonts w:ascii="Times New Roman" w:hAnsi="Times New Roman" w:cs="Times New Roman"/>
      <w:b/>
      <w:bCs/>
      <w:lang w:eastAsia="de-DE"/>
    </w:rPr>
  </w:style>
  <w:style w:type="paragraph" w:styleId="Verzeichnis1">
    <w:name w:val="toc 1"/>
    <w:basedOn w:val="Standard"/>
    <w:next w:val="Standard"/>
    <w:uiPriority w:val="39"/>
    <w:rsid w:val="00D618A1"/>
    <w:pPr>
      <w:spacing w:before="120" w:line="240" w:lineRule="auto"/>
    </w:pPr>
    <w:rPr>
      <w:rFonts w:asciiTheme="minorHAnsi" w:hAnsiTheme="minorHAnsi" w:cstheme="minorHAnsi"/>
      <w:b/>
      <w:bCs/>
      <w:i/>
      <w:iCs/>
      <w:sz w:val="24"/>
      <w:szCs w:val="24"/>
      <w:lang w:eastAsia="de-DE"/>
    </w:rPr>
  </w:style>
  <w:style w:type="paragraph" w:styleId="Verzeichnis2">
    <w:name w:val="toc 2"/>
    <w:basedOn w:val="Standard"/>
    <w:next w:val="Standard"/>
    <w:uiPriority w:val="39"/>
    <w:rsid w:val="00D618A1"/>
    <w:pPr>
      <w:spacing w:before="120" w:line="240" w:lineRule="auto"/>
      <w:ind w:left="220"/>
    </w:pPr>
    <w:rPr>
      <w:rFonts w:asciiTheme="minorHAnsi" w:hAnsiTheme="minorHAnsi" w:cstheme="minorHAnsi"/>
      <w:b/>
      <w:bCs/>
      <w:szCs w:val="22"/>
      <w:lang w:eastAsia="de-DE"/>
    </w:rPr>
  </w:style>
  <w:style w:type="paragraph" w:styleId="Kopfzeile">
    <w:name w:val="header"/>
    <w:basedOn w:val="Standard"/>
    <w:link w:val="KopfzeileZchn"/>
    <w:uiPriority w:val="99"/>
    <w:rsid w:val="00F744C3"/>
    <w:pPr>
      <w:tabs>
        <w:tab w:val="center" w:pos="4536"/>
        <w:tab w:val="right" w:pos="9072"/>
      </w:tabs>
      <w:spacing w:line="240" w:lineRule="auto"/>
    </w:pPr>
    <w:rPr>
      <w:rFonts w:ascii="Times New Roman" w:hAnsi="Times New Roman" w:cs="Times New Roman"/>
      <w:color w:val="FFFFFF" w:themeColor="background1"/>
      <w:sz w:val="22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744C3"/>
    <w:rPr>
      <w:rFonts w:ascii="Open Sans" w:hAnsi="Open Sans" w:cs="Open Sans"/>
      <w:color w:val="FFFFFF" w:themeColor="background1"/>
      <w:sz w:val="22"/>
    </w:rPr>
  </w:style>
  <w:style w:type="paragraph" w:styleId="Beschriftung">
    <w:name w:val="caption"/>
    <w:aliases w:val="Tabellen-Abbildung"/>
    <w:basedOn w:val="Standard"/>
    <w:next w:val="Standard"/>
    <w:qFormat/>
    <w:rsid w:val="000032E3"/>
    <w:pPr>
      <w:spacing w:before="120" w:after="120" w:line="240" w:lineRule="auto"/>
    </w:pPr>
    <w:rPr>
      <w:rFonts w:cs="Times New Roman"/>
      <w:i/>
      <w:lang w:eastAsia="de-DE"/>
    </w:rPr>
  </w:style>
  <w:style w:type="paragraph" w:styleId="Titel">
    <w:name w:val="Title"/>
    <w:basedOn w:val="Standard"/>
    <w:link w:val="TitelZchn"/>
    <w:qFormat/>
    <w:rsid w:val="000032E3"/>
    <w:pPr>
      <w:spacing w:before="120" w:after="120" w:line="240" w:lineRule="auto"/>
    </w:pPr>
    <w:rPr>
      <w:rFonts w:cs="Open Sans Extrabold"/>
      <w:bCs/>
      <w:noProof/>
      <w:color w:val="004799" w:themeColor="text2"/>
      <w:kern w:val="28"/>
      <w:sz w:val="40"/>
      <w:szCs w:val="32"/>
      <w:lang w:eastAsia="de-DE"/>
    </w:rPr>
  </w:style>
  <w:style w:type="character" w:customStyle="1" w:styleId="TitelZchn">
    <w:name w:val="Titel Zchn"/>
    <w:basedOn w:val="Absatz-Standardschriftart"/>
    <w:link w:val="Titel"/>
    <w:rsid w:val="000032E3"/>
    <w:rPr>
      <w:rFonts w:ascii="Arial" w:hAnsi="Arial" w:cs="Open Sans Extrabold"/>
      <w:bCs/>
      <w:noProof/>
      <w:color w:val="004799" w:themeColor="text2"/>
      <w:kern w:val="28"/>
      <w:sz w:val="40"/>
      <w:szCs w:val="32"/>
      <w:lang w:eastAsia="de-DE"/>
    </w:rPr>
  </w:style>
  <w:style w:type="paragraph" w:styleId="Untertitel">
    <w:name w:val="Subtitle"/>
    <w:basedOn w:val="Standard"/>
    <w:link w:val="UntertitelZchn"/>
    <w:rsid w:val="00ED4D53"/>
    <w:pPr>
      <w:spacing w:after="60" w:line="240" w:lineRule="auto"/>
    </w:pPr>
    <w:rPr>
      <w:rFonts w:ascii="Open Sans Semibold" w:hAnsi="Open Sans Semibold" w:cs="Open Sans Semibold"/>
      <w:color w:val="FFFFFF" w:themeColor="background1"/>
      <w:sz w:val="36"/>
      <w:szCs w:val="40"/>
      <w:lang w:eastAsia="de-DE"/>
    </w:rPr>
  </w:style>
  <w:style w:type="character" w:customStyle="1" w:styleId="UntertitelZchn">
    <w:name w:val="Untertitel Zchn"/>
    <w:basedOn w:val="Absatz-Standardschriftart"/>
    <w:link w:val="Untertitel"/>
    <w:rsid w:val="00ED4D53"/>
    <w:rPr>
      <w:rFonts w:ascii="Open Sans Semibold" w:hAnsi="Open Sans Semibold" w:cs="Open Sans Semibold"/>
      <w:color w:val="FFFFFF" w:themeColor="background1"/>
      <w:sz w:val="36"/>
      <w:szCs w:val="40"/>
    </w:rPr>
  </w:style>
  <w:style w:type="character" w:styleId="Hyperlink">
    <w:name w:val="Hyperlink"/>
    <w:basedOn w:val="Absatz-Standardschriftart"/>
    <w:uiPriority w:val="99"/>
    <w:qFormat/>
    <w:rsid w:val="000032E3"/>
    <w:rPr>
      <w:rFonts w:ascii="Arial" w:hAnsi="Arial"/>
      <w:color w:val="828282" w:themeColor="accent3"/>
      <w:sz w:val="20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744766"/>
    <w:pPr>
      <w:spacing w:before="480" w:after="0"/>
      <w:outlineLvl w:val="9"/>
    </w:pPr>
    <w:rPr>
      <w:bCs w:val="0"/>
      <w:color w:val="F39200"/>
    </w:rPr>
  </w:style>
  <w:style w:type="table" w:styleId="Tabellenraster">
    <w:name w:val="Table Grid"/>
    <w:basedOn w:val="NormaleTabelle"/>
    <w:rsid w:val="00D618A1"/>
    <w:rPr>
      <w:rFonts w:ascii="Arial" w:hAnsi="Arial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bildungsverzeichnis">
    <w:name w:val="table of figures"/>
    <w:basedOn w:val="Beschriftung"/>
    <w:next w:val="Standard"/>
    <w:semiHidden/>
    <w:rsid w:val="00D618A1"/>
    <w:pPr>
      <w:spacing w:before="60" w:after="60"/>
      <w:ind w:left="357" w:right="-567" w:hanging="357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18A1"/>
    <w:pPr>
      <w:spacing w:line="240" w:lineRule="auto"/>
    </w:pPr>
    <w:rPr>
      <w:rFonts w:ascii="Tahoma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18A1"/>
    <w:rPr>
      <w:rFonts w:ascii="Tahoma" w:hAnsi="Tahoma" w:cs="Tahoma"/>
      <w:sz w:val="16"/>
      <w:szCs w:val="16"/>
    </w:rPr>
  </w:style>
  <w:style w:type="paragraph" w:styleId="Verzeichnis3">
    <w:name w:val="toc 3"/>
    <w:basedOn w:val="Standard"/>
    <w:next w:val="Standard"/>
    <w:autoRedefine/>
    <w:uiPriority w:val="39"/>
    <w:unhideWhenUsed/>
    <w:rsid w:val="00EE5048"/>
    <w:pPr>
      <w:spacing w:line="240" w:lineRule="auto"/>
      <w:ind w:left="440"/>
    </w:pPr>
    <w:rPr>
      <w:rFonts w:asciiTheme="minorHAnsi" w:hAnsiTheme="minorHAnsi" w:cstheme="minorHAnsi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A8734B"/>
    <w:pPr>
      <w:spacing w:line="240" w:lineRule="auto"/>
      <w:ind w:left="880"/>
    </w:pPr>
    <w:rPr>
      <w:rFonts w:asciiTheme="minorHAnsi" w:hAnsiTheme="minorHAnsi" w:cstheme="minorHAnsi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A8734B"/>
    <w:pPr>
      <w:spacing w:line="240" w:lineRule="auto"/>
      <w:ind w:left="1100"/>
    </w:pPr>
    <w:rPr>
      <w:rFonts w:asciiTheme="minorHAnsi" w:hAnsiTheme="minorHAnsi" w:cstheme="minorHAnsi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A8734B"/>
    <w:pPr>
      <w:spacing w:line="240" w:lineRule="auto"/>
      <w:ind w:left="1320"/>
    </w:pPr>
    <w:rPr>
      <w:rFonts w:asciiTheme="minorHAnsi" w:hAnsiTheme="minorHAnsi" w:cstheme="minorHAnsi"/>
      <w:lang w:eastAsia="de-DE"/>
    </w:rPr>
  </w:style>
  <w:style w:type="numbering" w:customStyle="1" w:styleId="meARTAufzhlung">
    <w:name w:val="meART Aufzählung"/>
    <w:basedOn w:val="KeineListe"/>
    <w:rsid w:val="00741CDB"/>
    <w:pPr>
      <w:numPr>
        <w:numId w:val="4"/>
      </w:numPr>
    </w:pPr>
  </w:style>
  <w:style w:type="numbering" w:customStyle="1" w:styleId="FormatvorlageAufgezhltCourierNewLinks075cmHngend05cm">
    <w:name w:val="Formatvorlage Aufgezählt Courier New Links:  075 cm Hängend:  05 cm"/>
    <w:basedOn w:val="KeineListe"/>
    <w:rsid w:val="00741CDB"/>
    <w:pPr>
      <w:numPr>
        <w:numId w:val="5"/>
      </w:numPr>
    </w:pPr>
  </w:style>
  <w:style w:type="character" w:styleId="Fett">
    <w:name w:val="Strong"/>
    <w:basedOn w:val="Absatz-Standardschriftart"/>
    <w:qFormat/>
    <w:rsid w:val="006601DA"/>
    <w:rPr>
      <w:b/>
      <w:bCs/>
    </w:rPr>
  </w:style>
  <w:style w:type="paragraph" w:customStyle="1" w:styleId="Default">
    <w:name w:val="Default"/>
    <w:rsid w:val="00DD2BF0"/>
    <w:pPr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DD2BF0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DD2BF0"/>
    <w:rPr>
      <w:color w:val="000000"/>
      <w:sz w:val="14"/>
      <w:szCs w:val="14"/>
    </w:rPr>
  </w:style>
  <w:style w:type="paragraph" w:customStyle="1" w:styleId="Unternehmensinformationen">
    <w:name w:val="Unternehmensinformationen"/>
    <w:basedOn w:val="Standard"/>
    <w:rsid w:val="00442A99"/>
    <w:pPr>
      <w:keepLines/>
      <w:spacing w:line="200" w:lineRule="atLeast"/>
    </w:pPr>
    <w:rPr>
      <w:rFonts w:cs="Arial"/>
      <w:spacing w:val="-2"/>
      <w:sz w:val="16"/>
      <w:szCs w:val="16"/>
      <w:lang w:eastAsia="de-DE" w:bidi="de-DE"/>
    </w:rPr>
  </w:style>
  <w:style w:type="paragraph" w:customStyle="1" w:styleId="Standard8pt">
    <w:name w:val="Standard 8 pt"/>
    <w:basedOn w:val="Standard"/>
    <w:link w:val="Standard8ptZchn"/>
    <w:qFormat/>
    <w:rsid w:val="00EC45AE"/>
    <w:rPr>
      <w:rFonts w:asciiTheme="majorHAnsi" w:hAnsiTheme="majorHAnsi" w:cstheme="majorHAnsi"/>
      <w:sz w:val="16"/>
      <w:szCs w:val="16"/>
    </w:rPr>
  </w:style>
  <w:style w:type="character" w:customStyle="1" w:styleId="Standard8ptZchn">
    <w:name w:val="Standard 8 pt Zchn"/>
    <w:basedOn w:val="Absatz-Standardschriftart"/>
    <w:link w:val="Standard8pt"/>
    <w:rsid w:val="00EC45AE"/>
    <w:rPr>
      <w:rFonts w:asciiTheme="majorHAnsi" w:hAnsiTheme="majorHAnsi" w:cstheme="majorHAnsi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FE37F3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A11CE5"/>
    <w:rPr>
      <w:color w:val="004799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759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75940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75940"/>
    <w:rPr>
      <w:rFonts w:ascii="Arial" w:hAnsi="Arial" w:cs="Open San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7594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75940"/>
    <w:rPr>
      <w:rFonts w:ascii="Arial" w:hAnsi="Arial" w:cs="Open San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8852">
          <w:marLeft w:val="3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1075">
          <w:marLeft w:val="3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4292">
          <w:marLeft w:val="677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7511">
          <w:marLeft w:val="34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2068">
          <w:marLeft w:val="3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7.jpeg"/><Relationship Id="rId13" Type="http://schemas.openxmlformats.org/officeDocument/2006/relationships/hyperlink" Target="http://www.hekatron-brandschutz.de/press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1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9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8.jpe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5.jpeg"/><Relationship Id="rId2" Type="http://schemas.openxmlformats.org/officeDocument/2006/relationships/image" Target="media/image24.jpeg"/><Relationship Id="rId1" Type="http://schemas.openxmlformats.org/officeDocument/2006/relationships/image" Target="media/image23.jpeg"/><Relationship Id="rId4" Type="http://schemas.openxmlformats.org/officeDocument/2006/relationships/image" Target="media/image2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\Desktop\Briefvorlage_Hekatron-Allgemein.dotx" TargetMode="External"/></Relationships>
</file>

<file path=word/theme/theme1.xml><?xml version="1.0" encoding="utf-8"?>
<a:theme xmlns:a="http://schemas.openxmlformats.org/drawingml/2006/main" name="Larissa">
  <a:themeElements>
    <a:clrScheme name="Hekatron">
      <a:dk1>
        <a:sysClr val="windowText" lastClr="000000"/>
      </a:dk1>
      <a:lt1>
        <a:sysClr val="window" lastClr="FFFFFF"/>
      </a:lt1>
      <a:dk2>
        <a:srgbClr val="004799"/>
      </a:dk2>
      <a:lt2>
        <a:srgbClr val="E4E4E4"/>
      </a:lt2>
      <a:accent1>
        <a:srgbClr val="FF6600"/>
      </a:accent1>
      <a:accent2>
        <a:srgbClr val="5A5A5A"/>
      </a:accent2>
      <a:accent3>
        <a:srgbClr val="828282"/>
      </a:accent3>
      <a:accent4>
        <a:srgbClr val="A7A7A7"/>
      </a:accent4>
      <a:accent5>
        <a:srgbClr val="E4E4E4"/>
      </a:accent5>
      <a:accent6>
        <a:srgbClr val="004799"/>
      </a:accent6>
      <a:hlink>
        <a:srgbClr val="004799"/>
      </a:hlink>
      <a:folHlink>
        <a:srgbClr val="004799"/>
      </a:folHlink>
    </a:clrScheme>
    <a:fontScheme name="Benutzerdefiniert 1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399E7-4408-421C-8BBA-8527C0908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Briefvorlage_Hekatron-Allgemein</Template>
  <TotalTime>0</TotalTime>
  <Pages>4</Pages>
  <Words>714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</vt:lpstr>
    </vt:vector>
  </TitlesOfParts>
  <Manager>meART Präsentationsagentur</Manager>
  <Company>meART Präsentationsagentur</Company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</dc:title>
  <dc:creator>Conrad Oliver</dc:creator>
  <cp:lastModifiedBy>Flieger-Schwippert Samantha</cp:lastModifiedBy>
  <cp:revision>2</cp:revision>
  <cp:lastPrinted>2021-03-16T13:36:00Z</cp:lastPrinted>
  <dcterms:created xsi:type="dcterms:W3CDTF">2021-03-25T08:59:00Z</dcterms:created>
  <dcterms:modified xsi:type="dcterms:W3CDTF">2021-03-25T08:59:00Z</dcterms:modified>
</cp:coreProperties>
</file>